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01893" w14:textId="77777777" w:rsidR="0093398D" w:rsidRDefault="0093398D" w:rsidP="00E11FDD">
      <w:pPr>
        <w:pStyle w:val="BodyCopyBulletPoints"/>
        <w:numPr>
          <w:ilvl w:val="0"/>
          <w:numId w:val="0"/>
        </w:numPr>
        <w:sectPr w:rsidR="0093398D" w:rsidSect="00E11FDD">
          <w:headerReference w:type="default" r:id="rId12"/>
          <w:footerReference w:type="default" r:id="rId13"/>
          <w:pgSz w:w="11907" w:h="16839" w:code="9"/>
          <w:pgMar w:top="992" w:right="720" w:bottom="720" w:left="851" w:header="425" w:footer="1020" w:gutter="0"/>
          <w:cols w:space="1032"/>
          <w:docGrid w:linePitch="360"/>
        </w:sectPr>
      </w:pPr>
    </w:p>
    <w:p w14:paraId="7A9B8F46" w14:textId="77777777" w:rsidR="00E037A6" w:rsidRPr="00E037A6" w:rsidRDefault="00E037A6" w:rsidP="00E037A6">
      <w:pPr>
        <w:pStyle w:val="BodyCopyTitles"/>
        <w:spacing w:after="240"/>
        <w:rPr>
          <w:sz w:val="28"/>
          <w:szCs w:val="28"/>
        </w:rPr>
      </w:pPr>
      <w:r w:rsidRPr="00E037A6">
        <w:rPr>
          <w:sz w:val="28"/>
          <w:szCs w:val="28"/>
        </w:rPr>
        <w:t>Equipment Terms and Conditions</w:t>
      </w:r>
    </w:p>
    <w:p w14:paraId="3CD46265" w14:textId="77777777" w:rsidR="00E037A6" w:rsidRPr="00805688" w:rsidRDefault="00E037A6" w:rsidP="00E037A6">
      <w:pPr>
        <w:pStyle w:val="BodyCopyTitles"/>
      </w:pPr>
      <w:r w:rsidRPr="00805688">
        <w:t>Repairs and maintenance and care of equipment:</w:t>
      </w:r>
    </w:p>
    <w:p w14:paraId="3ACFA12C" w14:textId="17ADBF47" w:rsidR="00E037A6" w:rsidRPr="00805688" w:rsidRDefault="00E037A6" w:rsidP="00E037A6">
      <w:pPr>
        <w:jc w:val="both"/>
        <w:rPr>
          <w:rFonts w:ascii="Helvetica" w:hAnsi="Helvetica" w:cs="Helvetica"/>
          <w:sz w:val="22"/>
          <w:szCs w:val="22"/>
        </w:rPr>
      </w:pPr>
      <w:r w:rsidRPr="00E037A6">
        <w:rPr>
          <w:rStyle w:val="BodyCopyChar"/>
        </w:rPr>
        <w:t xml:space="preserve">You are responsible for the everyday care of the equipment and for ensuring it is kept in safe working order. You must take reasonable care of the equipment and store the item in a secure and weatherproof area. If the equipment requires maintenance or repairs, contact </w:t>
      </w:r>
      <w:r w:rsidR="00751E78">
        <w:rPr>
          <w:rStyle w:val="BodyCopyChar"/>
        </w:rPr>
        <w:t xml:space="preserve">the </w:t>
      </w:r>
      <w:r w:rsidR="00E11FDD">
        <w:rPr>
          <w:rStyle w:val="BodyCopyChar"/>
        </w:rPr>
        <w:t>Equipment Program</w:t>
      </w:r>
      <w:r w:rsidRPr="00E037A6">
        <w:rPr>
          <w:rStyle w:val="BodyCopyChar"/>
        </w:rPr>
        <w:t xml:space="preserve"> on 1300 </w:t>
      </w:r>
      <w:r w:rsidR="00751E78">
        <w:rPr>
          <w:rStyle w:val="BodyCopyChar"/>
        </w:rPr>
        <w:t>130 302</w:t>
      </w:r>
      <w:r w:rsidRPr="00E037A6">
        <w:rPr>
          <w:rStyle w:val="BodyCopyChar"/>
        </w:rPr>
        <w:t xml:space="preserve">. </w:t>
      </w:r>
      <w:r w:rsidR="00E11FDD">
        <w:rPr>
          <w:rStyle w:val="BodyCopyChar"/>
        </w:rPr>
        <w:t>A</w:t>
      </w:r>
      <w:r w:rsidRPr="00E037A6">
        <w:rPr>
          <w:rStyle w:val="BodyCopyChar"/>
        </w:rPr>
        <w:t xml:space="preserve"> qualified repairer</w:t>
      </w:r>
      <w:r w:rsidR="00E11FDD">
        <w:rPr>
          <w:rStyle w:val="BodyCopyChar"/>
        </w:rPr>
        <w:t xml:space="preserve"> will undertake </w:t>
      </w:r>
      <w:r w:rsidRPr="00E037A6">
        <w:rPr>
          <w:rStyle w:val="BodyCopyChar"/>
        </w:rPr>
        <w:t xml:space="preserve">the repairs (excludes home </w:t>
      </w:r>
      <w:r w:rsidRPr="00E11FDD">
        <w:rPr>
          <w:rStyle w:val="BodyCopyChar"/>
          <w:color w:val="auto"/>
        </w:rPr>
        <w:t>modifications) when you are in South Australia. Any repairs or replacement of equipment that has been clearly damaged from lack of reasonable care will be</w:t>
      </w:r>
      <w:r w:rsidRPr="00E11FDD">
        <w:rPr>
          <w:rFonts w:ascii="Helvetica" w:hAnsi="Helvetica" w:cs="Helvetica"/>
          <w:color w:val="auto"/>
          <w:sz w:val="22"/>
          <w:szCs w:val="22"/>
        </w:rPr>
        <w:t xml:space="preserve"> at your cost, with repairs arranged by </w:t>
      </w:r>
      <w:r w:rsidR="00751E78">
        <w:rPr>
          <w:rFonts w:ascii="Helvetica" w:hAnsi="Helvetica" w:cs="Helvetica"/>
          <w:color w:val="auto"/>
          <w:sz w:val="22"/>
          <w:szCs w:val="22"/>
        </w:rPr>
        <w:t xml:space="preserve">the </w:t>
      </w:r>
      <w:r w:rsidR="00E11FDD" w:rsidRPr="00E11FDD">
        <w:rPr>
          <w:rFonts w:ascii="Helvetica" w:hAnsi="Helvetica" w:cs="Helvetica"/>
          <w:color w:val="auto"/>
          <w:sz w:val="22"/>
          <w:szCs w:val="22"/>
        </w:rPr>
        <w:t>Equipment Program</w:t>
      </w:r>
      <w:r w:rsidRPr="00E11FDD">
        <w:rPr>
          <w:rFonts w:ascii="Helvetica" w:hAnsi="Helvetica" w:cs="Helvetica"/>
          <w:color w:val="auto"/>
          <w:sz w:val="22"/>
          <w:szCs w:val="22"/>
        </w:rPr>
        <w:t>.</w:t>
      </w:r>
    </w:p>
    <w:p w14:paraId="4A66DEB7" w14:textId="77777777" w:rsidR="00E037A6" w:rsidRPr="00805688" w:rsidRDefault="00E037A6" w:rsidP="00E037A6">
      <w:pPr>
        <w:pStyle w:val="BodyCopyTitles"/>
      </w:pPr>
      <w:r w:rsidRPr="00805688">
        <w:t xml:space="preserve">Modifications and replacement: </w:t>
      </w:r>
    </w:p>
    <w:p w14:paraId="677AE221" w14:textId="5A99E1EA" w:rsidR="00E037A6" w:rsidRPr="00E11FDD" w:rsidRDefault="00E037A6" w:rsidP="00E037A6">
      <w:pPr>
        <w:jc w:val="both"/>
        <w:rPr>
          <w:rFonts w:ascii="Helvetica" w:hAnsi="Helvetica" w:cs="Helvetica"/>
          <w:color w:val="auto"/>
          <w:sz w:val="22"/>
          <w:szCs w:val="22"/>
        </w:rPr>
      </w:pPr>
      <w:r w:rsidRPr="00E11FDD">
        <w:rPr>
          <w:rStyle w:val="BodyCopyChar"/>
          <w:color w:val="auto"/>
        </w:rPr>
        <w:t xml:space="preserve">You must not modify or make changes to the equipment (alter the design or function of the equipment) as this may impact on its safety or the ongoing maintenance costs of the item. If the equipment needs modification or replacement, contact </w:t>
      </w:r>
      <w:r w:rsidR="00751E78">
        <w:rPr>
          <w:rStyle w:val="BodyCopyChar"/>
          <w:color w:val="auto"/>
        </w:rPr>
        <w:t>the</w:t>
      </w:r>
      <w:r w:rsidR="00E11FDD">
        <w:rPr>
          <w:rStyle w:val="BodyCopyChar"/>
          <w:color w:val="auto"/>
        </w:rPr>
        <w:t xml:space="preserve"> Equipment Program</w:t>
      </w:r>
      <w:r w:rsidRPr="00E11FDD">
        <w:rPr>
          <w:rStyle w:val="BodyCopyChar"/>
          <w:color w:val="auto"/>
        </w:rPr>
        <w:t xml:space="preserve"> to discuss your options. </w:t>
      </w:r>
      <w:r w:rsidR="0098361E">
        <w:rPr>
          <w:rStyle w:val="BodyCopyChar"/>
          <w:color w:val="auto"/>
        </w:rPr>
        <w:t>The Equipment Program</w:t>
      </w:r>
      <w:r w:rsidRPr="00E11FDD">
        <w:rPr>
          <w:rStyle w:val="BodyCopyChar"/>
          <w:color w:val="auto"/>
        </w:rPr>
        <w:t xml:space="preserve"> may approve modifications or replacement</w:t>
      </w:r>
      <w:r w:rsidRPr="00E11FDD">
        <w:rPr>
          <w:rFonts w:ascii="Helvetica" w:hAnsi="Helvetica" w:cs="Helvetica"/>
          <w:color w:val="auto"/>
          <w:sz w:val="22"/>
          <w:szCs w:val="22"/>
        </w:rPr>
        <w:t xml:space="preserve"> of the item depending on the circumstances.</w:t>
      </w:r>
    </w:p>
    <w:p w14:paraId="7041E90C" w14:textId="77777777" w:rsidR="00E037A6" w:rsidRPr="00805688" w:rsidRDefault="00E037A6" w:rsidP="00E037A6">
      <w:pPr>
        <w:pStyle w:val="BodyCopyTitles"/>
      </w:pPr>
      <w:r w:rsidRPr="00805688">
        <w:t>Ownership and return of equipment:</w:t>
      </w:r>
    </w:p>
    <w:p w14:paraId="2B966221" w14:textId="4AB38615" w:rsidR="00E037A6" w:rsidRPr="00805688" w:rsidRDefault="00E037A6" w:rsidP="00E037A6">
      <w:pPr>
        <w:jc w:val="both"/>
        <w:rPr>
          <w:rFonts w:ascii="Helvetica" w:hAnsi="Helvetica" w:cs="Helvetica"/>
          <w:sz w:val="22"/>
          <w:szCs w:val="22"/>
        </w:rPr>
      </w:pPr>
      <w:r w:rsidRPr="00E037A6">
        <w:rPr>
          <w:rStyle w:val="BodyCopyChar"/>
        </w:rPr>
        <w:t xml:space="preserve">Equipment provided through </w:t>
      </w:r>
      <w:r w:rsidR="00D479F2">
        <w:rPr>
          <w:rStyle w:val="BodyCopyChar"/>
        </w:rPr>
        <w:t>the</w:t>
      </w:r>
      <w:r w:rsidRPr="00E037A6">
        <w:rPr>
          <w:rStyle w:val="BodyCopyChar"/>
        </w:rPr>
        <w:t xml:space="preserve"> Equipment Program is on loan and remains the property of DHS. The equipment is for your use only and must not be loaned to or used by anyone else. The equipment must be returned to </w:t>
      </w:r>
      <w:r w:rsidR="00D479F2">
        <w:rPr>
          <w:rStyle w:val="BodyCopyChar"/>
        </w:rPr>
        <w:t>the</w:t>
      </w:r>
      <w:r w:rsidR="00E11FDD">
        <w:rPr>
          <w:rStyle w:val="BodyCopyChar"/>
        </w:rPr>
        <w:t xml:space="preserve"> Equipment Program</w:t>
      </w:r>
      <w:r w:rsidRPr="00E037A6">
        <w:rPr>
          <w:rStyle w:val="BodyCopyChar"/>
        </w:rPr>
        <w:t xml:space="preserve"> when it is no longer being used or if it has been replaced with a new item. Please inform </w:t>
      </w:r>
      <w:r w:rsidR="00D479F2">
        <w:rPr>
          <w:rStyle w:val="BodyCopyChar"/>
        </w:rPr>
        <w:t>the</w:t>
      </w:r>
      <w:r w:rsidR="00E11FDD">
        <w:rPr>
          <w:rStyle w:val="BodyCopyChar"/>
        </w:rPr>
        <w:t xml:space="preserve"> Equipment Program</w:t>
      </w:r>
      <w:r w:rsidRPr="00E037A6">
        <w:rPr>
          <w:rStyle w:val="BodyCopyChar"/>
        </w:rPr>
        <w:t xml:space="preserve"> if you change address, move permanently interstate or overseas or become a permanent resident of a Commonwealth Residential Aged Care Facility. If you move permanently interstate, overseas or into a Commonwealth Residential Aged Care Facility, the ownership of </w:t>
      </w:r>
      <w:r w:rsidRPr="00E11FDD">
        <w:rPr>
          <w:rStyle w:val="BodyCopyChar"/>
          <w:color w:val="auto"/>
        </w:rPr>
        <w:t xml:space="preserve">any items </w:t>
      </w:r>
      <w:proofErr w:type="spellStart"/>
      <w:r w:rsidRPr="00E11FDD">
        <w:rPr>
          <w:rStyle w:val="BodyCopyChar"/>
          <w:color w:val="auto"/>
        </w:rPr>
        <w:t>customised</w:t>
      </w:r>
      <w:proofErr w:type="spellEnd"/>
      <w:r w:rsidRPr="00E11FDD">
        <w:rPr>
          <w:rStyle w:val="BodyCopyChar"/>
          <w:color w:val="auto"/>
        </w:rPr>
        <w:t xml:space="preserve"> for your use may be transferred to you or the equivalent equipment scheme in the location you move to. You will need to return the equipment</w:t>
      </w:r>
      <w:r w:rsidRPr="00E11FDD">
        <w:rPr>
          <w:rFonts w:ascii="Helvetica" w:hAnsi="Helvetica" w:cs="Helvetica"/>
          <w:color w:val="auto"/>
          <w:sz w:val="22"/>
          <w:szCs w:val="22"/>
        </w:rPr>
        <w:t xml:space="preserve"> item if it is not </w:t>
      </w:r>
      <w:proofErr w:type="spellStart"/>
      <w:r w:rsidRPr="00E11FDD">
        <w:rPr>
          <w:rFonts w:ascii="Helvetica" w:hAnsi="Helvetica" w:cs="Helvetica"/>
          <w:color w:val="auto"/>
          <w:sz w:val="22"/>
          <w:szCs w:val="22"/>
        </w:rPr>
        <w:t>individualised</w:t>
      </w:r>
      <w:proofErr w:type="spellEnd"/>
      <w:r w:rsidRPr="00E11FDD">
        <w:rPr>
          <w:rFonts w:ascii="Helvetica" w:hAnsi="Helvetica" w:cs="Helvetica"/>
          <w:color w:val="auto"/>
          <w:sz w:val="22"/>
          <w:szCs w:val="22"/>
        </w:rPr>
        <w:t>/</w:t>
      </w:r>
      <w:proofErr w:type="spellStart"/>
      <w:r w:rsidRPr="00E11FDD">
        <w:rPr>
          <w:rFonts w:ascii="Helvetica" w:hAnsi="Helvetica" w:cs="Helvetica"/>
          <w:color w:val="auto"/>
          <w:sz w:val="22"/>
          <w:szCs w:val="22"/>
        </w:rPr>
        <w:t>customised</w:t>
      </w:r>
      <w:proofErr w:type="spellEnd"/>
      <w:r w:rsidRPr="00E11FDD">
        <w:rPr>
          <w:rFonts w:ascii="Helvetica" w:hAnsi="Helvetica" w:cs="Helvetica"/>
          <w:color w:val="auto"/>
          <w:sz w:val="22"/>
          <w:szCs w:val="22"/>
        </w:rPr>
        <w:t xml:space="preserve"> e.g. scooter.  </w:t>
      </w:r>
    </w:p>
    <w:p w14:paraId="433F4DB3" w14:textId="77777777" w:rsidR="00E037A6" w:rsidRPr="00805688" w:rsidRDefault="00E037A6" w:rsidP="00E037A6">
      <w:pPr>
        <w:pStyle w:val="BodyCopyTitles"/>
      </w:pPr>
      <w:r w:rsidRPr="00805688">
        <w:t>Insurance and losses:</w:t>
      </w:r>
    </w:p>
    <w:p w14:paraId="6E94B154" w14:textId="5BCCA4C1" w:rsidR="00E037A6" w:rsidRPr="00E11FDD" w:rsidRDefault="00E037A6" w:rsidP="00E037A6">
      <w:pPr>
        <w:jc w:val="both"/>
        <w:rPr>
          <w:rFonts w:ascii="Helvetica" w:hAnsi="Helvetica" w:cs="Helvetica"/>
          <w:color w:val="auto"/>
          <w:sz w:val="22"/>
          <w:szCs w:val="22"/>
        </w:rPr>
      </w:pPr>
      <w:r w:rsidRPr="00E11FDD">
        <w:rPr>
          <w:rStyle w:val="BodyCopyChar"/>
          <w:color w:val="auto"/>
        </w:rPr>
        <w:t>DHS is not responsible for any loss, liability or expense sustained whilst using the equipment, except where losses are caused directly by a negligent act or omission by a DHS representative or agent. If an item is genuinely</w:t>
      </w:r>
      <w:r w:rsidRPr="00E11FDD">
        <w:rPr>
          <w:rFonts w:ascii="Helvetica" w:hAnsi="Helvetica" w:cs="Helvetica"/>
          <w:color w:val="auto"/>
          <w:sz w:val="22"/>
          <w:szCs w:val="22"/>
        </w:rPr>
        <w:t xml:space="preserve"> lost or stolen a replacement will be arranged (a police report may be requested). </w:t>
      </w:r>
    </w:p>
    <w:p w14:paraId="5963D388" w14:textId="77777777" w:rsidR="00E037A6" w:rsidRPr="00FB7E98" w:rsidRDefault="00E037A6" w:rsidP="00FB7E98">
      <w:pPr>
        <w:pStyle w:val="BodyCopyTitles"/>
        <w:rPr>
          <w:rStyle w:val="BodyCopyChar"/>
        </w:rPr>
      </w:pPr>
      <w:r w:rsidRPr="00FB7E98">
        <w:rPr>
          <w:rStyle w:val="BodyCopyChar"/>
        </w:rPr>
        <w:t xml:space="preserve">Transport of </w:t>
      </w:r>
      <w:proofErr w:type="spellStart"/>
      <w:r w:rsidRPr="00FB7E98">
        <w:rPr>
          <w:rStyle w:val="BodyCopyChar"/>
        </w:rPr>
        <w:t>customised</w:t>
      </w:r>
      <w:proofErr w:type="spellEnd"/>
      <w:r w:rsidRPr="00FB7E98">
        <w:rPr>
          <w:rStyle w:val="BodyCopyChar"/>
        </w:rPr>
        <w:t xml:space="preserve"> equipment or powered mobility aids (powered wheelchairs or scooters): </w:t>
      </w:r>
    </w:p>
    <w:p w14:paraId="65B6F786" w14:textId="6E092B13" w:rsidR="00E037A6" w:rsidRPr="00334BAD" w:rsidRDefault="00E037A6" w:rsidP="00334BAD">
      <w:pPr>
        <w:jc w:val="both"/>
        <w:rPr>
          <w:rStyle w:val="BodyCopyChar"/>
        </w:rPr>
      </w:pPr>
      <w:r w:rsidRPr="00334BAD">
        <w:rPr>
          <w:rStyle w:val="BodyCopyChar"/>
        </w:rPr>
        <w:t xml:space="preserve">For your safety, you must ensure you are able to restrain equipment securely using appropriate anchor fittings, straps and cargo barriers. You can discuss this with </w:t>
      </w:r>
      <w:r w:rsidR="001D520B" w:rsidRPr="00334BAD">
        <w:rPr>
          <w:rStyle w:val="BodyCopyChar"/>
        </w:rPr>
        <w:t>Equipment Program</w:t>
      </w:r>
      <w:r w:rsidRPr="00334BAD">
        <w:rPr>
          <w:rStyle w:val="BodyCopyChar"/>
        </w:rPr>
        <w:t xml:space="preserve"> </w:t>
      </w:r>
      <w:proofErr w:type="spellStart"/>
      <w:r w:rsidRPr="00334BAD">
        <w:rPr>
          <w:rStyle w:val="BodyCopyChar"/>
        </w:rPr>
        <w:t>clincians</w:t>
      </w:r>
      <w:proofErr w:type="spellEnd"/>
      <w:r w:rsidRPr="00334BAD">
        <w:rPr>
          <w:rStyle w:val="BodyCopyChar"/>
        </w:rPr>
        <w:t xml:space="preserve"> or your assessor to understand your individual needs. If you are intending to transport the item with an occupant, you should refer to the Clinical considerations for “Motor vehicle transport of people in wheelchairs” for additional information.</w:t>
      </w:r>
    </w:p>
    <w:p w14:paraId="3742B7D5" w14:textId="290A68CB" w:rsidR="00E037A6" w:rsidRPr="00334BAD" w:rsidRDefault="00E037A6" w:rsidP="00334BAD">
      <w:pPr>
        <w:jc w:val="both"/>
        <w:rPr>
          <w:rStyle w:val="BodyCopyChar"/>
        </w:rPr>
      </w:pPr>
      <w:r w:rsidRPr="00334BAD">
        <w:rPr>
          <w:rStyle w:val="BodyCopyChar"/>
        </w:rPr>
        <w:t xml:space="preserve">Please note: Modifications to a vehicle for the purpose of transporting these items are not in scope for the </w:t>
      </w:r>
      <w:proofErr w:type="spellStart"/>
      <w:r w:rsidR="001D520B" w:rsidRPr="00334BAD">
        <w:rPr>
          <w:rStyle w:val="BodyCopyChar"/>
        </w:rPr>
        <w:t>the</w:t>
      </w:r>
      <w:proofErr w:type="spellEnd"/>
      <w:r w:rsidRPr="00334BAD">
        <w:rPr>
          <w:rStyle w:val="BodyCopyChar"/>
        </w:rPr>
        <w:t xml:space="preserve"> Equipment Program.</w:t>
      </w:r>
    </w:p>
    <w:p w14:paraId="15932C4A" w14:textId="77777777" w:rsidR="00E037A6" w:rsidRPr="00805688" w:rsidRDefault="00E037A6" w:rsidP="00E037A6">
      <w:pPr>
        <w:rPr>
          <w:rFonts w:ascii="Helvetica" w:hAnsi="Helvetica" w:cs="Helvetica"/>
          <w:b/>
          <w:sz w:val="22"/>
          <w:szCs w:val="22"/>
        </w:rPr>
      </w:pPr>
      <w:r w:rsidRPr="00805688">
        <w:rPr>
          <w:rFonts w:ascii="Helvetica" w:hAnsi="Helvetica" w:cs="Helvetica"/>
          <w:b/>
          <w:sz w:val="22"/>
          <w:szCs w:val="22"/>
        </w:rPr>
        <w:t>Powered mobility aids (powered wheelchairs and scooters):</w:t>
      </w:r>
    </w:p>
    <w:p w14:paraId="4A16D86A" w14:textId="77777777" w:rsidR="00E037A6" w:rsidRDefault="00E037A6" w:rsidP="00E037A6">
      <w:pPr>
        <w:pStyle w:val="BodyCopy"/>
      </w:pPr>
      <w:r>
        <w:lastRenderedPageBreak/>
        <w:t xml:space="preserve">Refer to the </w:t>
      </w:r>
      <w:r w:rsidRPr="00027F1C">
        <w:rPr>
          <w:i/>
        </w:rPr>
        <w:t xml:space="preserve">“Care and use of a powered mobility aid” </w:t>
      </w:r>
      <w:r>
        <w:t xml:space="preserve">document for further information.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340"/>
        <w:gridCol w:w="4660"/>
      </w:tblGrid>
      <w:tr w:rsidR="00E037A6" w:rsidRPr="00805688" w14:paraId="6D15E6C1" w14:textId="77777777" w:rsidTr="00E037A6">
        <w:trPr>
          <w:cantSplit/>
          <w:trHeight w:val="353"/>
        </w:trPr>
        <w:tc>
          <w:tcPr>
            <w:tcW w:w="10348" w:type="dxa"/>
            <w:gridSpan w:val="3"/>
            <w:vAlign w:val="center"/>
          </w:tcPr>
          <w:p w14:paraId="697949ED" w14:textId="77777777" w:rsidR="00E037A6" w:rsidRPr="00805688" w:rsidRDefault="00E037A6" w:rsidP="00E037A6">
            <w:pPr>
              <w:pStyle w:val="BodyCopyTitles"/>
            </w:pPr>
            <w:r>
              <w:br w:type="page"/>
            </w:r>
            <w:r w:rsidRPr="00805688">
              <w:t>EQUIPMENT SPECIFICATIONS</w:t>
            </w:r>
          </w:p>
        </w:tc>
      </w:tr>
      <w:tr w:rsidR="00E037A6" w:rsidRPr="00805688" w14:paraId="1DA603D0" w14:textId="77777777" w:rsidTr="00E037A6">
        <w:trPr>
          <w:cantSplit/>
          <w:trHeight w:val="353"/>
        </w:trPr>
        <w:tc>
          <w:tcPr>
            <w:tcW w:w="10348" w:type="dxa"/>
            <w:gridSpan w:val="3"/>
            <w:vAlign w:val="center"/>
          </w:tcPr>
          <w:p w14:paraId="7C427C43" w14:textId="77777777" w:rsidR="00E037A6" w:rsidRPr="00805688" w:rsidRDefault="00E037A6" w:rsidP="00E037A6">
            <w:pPr>
              <w:pStyle w:val="BodyCopy"/>
            </w:pPr>
            <w:r w:rsidRPr="00805688">
              <w:t>Equipment type:</w:t>
            </w:r>
            <w:r w:rsidRPr="00805688">
              <w:rPr>
                <w:b/>
                <w:bCs/>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7A595B83" w14:textId="77777777" w:rsidTr="00E037A6">
        <w:trPr>
          <w:trHeight w:val="371"/>
        </w:trPr>
        <w:tc>
          <w:tcPr>
            <w:tcW w:w="3348" w:type="dxa"/>
            <w:vAlign w:val="center"/>
          </w:tcPr>
          <w:p w14:paraId="04ED0494" w14:textId="77777777" w:rsidR="00E037A6" w:rsidRPr="00805688" w:rsidRDefault="00E037A6" w:rsidP="00E037A6">
            <w:pPr>
              <w:pStyle w:val="BodyCopy"/>
              <w:rPr>
                <w:rFonts w:ascii="Helvetica" w:hAnsi="Helvetica" w:cs="Helvetica"/>
              </w:rPr>
            </w:pPr>
            <w:r w:rsidRPr="00805688">
              <w:rPr>
                <w:rFonts w:ascii="Helvetica" w:hAnsi="Helvetica" w:cs="Helvetica"/>
              </w:rPr>
              <w:t>Brand:</w:t>
            </w:r>
            <w:r w:rsidRPr="00805688">
              <w:rPr>
                <w:rFonts w:ascii="Helvetica" w:hAnsi="Helvetica" w:cs="Helvetica"/>
                <w:b/>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7000" w:type="dxa"/>
            <w:gridSpan w:val="2"/>
            <w:vAlign w:val="center"/>
          </w:tcPr>
          <w:p w14:paraId="13D55638" w14:textId="77777777" w:rsidR="00E037A6" w:rsidRPr="00805688" w:rsidRDefault="00E037A6" w:rsidP="00E037A6">
            <w:pPr>
              <w:pStyle w:val="BodyCopy"/>
              <w:rPr>
                <w:rFonts w:ascii="Helvetica" w:hAnsi="Helvetica" w:cs="Helvetica"/>
              </w:rPr>
            </w:pPr>
            <w:r w:rsidRPr="00805688">
              <w:rPr>
                <w:rFonts w:ascii="Helvetica" w:hAnsi="Helvetica" w:cs="Helvetica"/>
              </w:rPr>
              <w:t>Model:</w:t>
            </w:r>
            <w:r w:rsidRPr="00805688">
              <w:rPr>
                <w:rFonts w:ascii="Helvetica" w:hAnsi="Helvetica" w:cs="Helvetica"/>
                <w:b/>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1A65AB" w14:paraId="13BB87DB" w14:textId="77777777" w:rsidTr="00E037A6">
        <w:trPr>
          <w:cantSplit/>
          <w:trHeight w:val="310"/>
        </w:trPr>
        <w:tc>
          <w:tcPr>
            <w:tcW w:w="5688" w:type="dxa"/>
            <w:gridSpan w:val="2"/>
            <w:vAlign w:val="center"/>
          </w:tcPr>
          <w:p w14:paraId="5118A122" w14:textId="77777777" w:rsidR="00E037A6" w:rsidRPr="001A65AB" w:rsidRDefault="00E037A6" w:rsidP="00E037A6">
            <w:pPr>
              <w:pStyle w:val="BodyCopyTitles"/>
            </w:pPr>
            <w:proofErr w:type="spellStart"/>
            <w:r w:rsidRPr="001A65AB">
              <w:t>Individualised</w:t>
            </w:r>
            <w:proofErr w:type="spellEnd"/>
            <w:r w:rsidRPr="001A65AB">
              <w:t xml:space="preserve"> items/features:</w:t>
            </w:r>
          </w:p>
        </w:tc>
        <w:tc>
          <w:tcPr>
            <w:tcW w:w="4660" w:type="dxa"/>
            <w:vAlign w:val="center"/>
          </w:tcPr>
          <w:p w14:paraId="38EA6899" w14:textId="77777777" w:rsidR="00E037A6" w:rsidRPr="001A65AB" w:rsidRDefault="00E037A6" w:rsidP="00E037A6">
            <w:pPr>
              <w:pStyle w:val="BodyCopyTitles"/>
            </w:pPr>
            <w:proofErr w:type="spellStart"/>
            <w:r w:rsidRPr="001A65AB">
              <w:t>Individualised</w:t>
            </w:r>
            <w:proofErr w:type="spellEnd"/>
            <w:r w:rsidRPr="001A65AB">
              <w:t xml:space="preserve"> measurements/size:</w:t>
            </w:r>
          </w:p>
        </w:tc>
      </w:tr>
      <w:tr w:rsidR="00E037A6" w:rsidRPr="00805688" w14:paraId="39CBC43B" w14:textId="77777777" w:rsidTr="00E037A6">
        <w:trPr>
          <w:cantSplit/>
          <w:trHeight w:val="290"/>
        </w:trPr>
        <w:tc>
          <w:tcPr>
            <w:tcW w:w="5688" w:type="dxa"/>
            <w:gridSpan w:val="2"/>
          </w:tcPr>
          <w:p w14:paraId="1C57A0F8" w14:textId="77777777" w:rsidR="00E037A6" w:rsidRPr="00805688" w:rsidRDefault="00E037A6" w:rsidP="00E037A6">
            <w:pPr>
              <w:pStyle w:val="BodyCopy"/>
              <w:rPr>
                <w:rFonts w:ascii="Helvetica" w:hAnsi="Helvetica" w:cs="Helvetica"/>
              </w:rPr>
            </w:pPr>
            <w:r w:rsidRPr="00805688">
              <w:rPr>
                <w:rFonts w:ascii="Helvetica" w:hAnsi="Helvetica" w:cs="Helvetica"/>
              </w:rPr>
              <w:t>Frame:</w:t>
            </w:r>
            <w:r w:rsidRPr="00805688">
              <w:rPr>
                <w:rFonts w:ascii="Helvetica" w:hAnsi="Helvetica" w:cs="Helvetica"/>
                <w:b/>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68C71DB6" w14:textId="77777777" w:rsidR="00E037A6" w:rsidRPr="00805688" w:rsidRDefault="00E037A6" w:rsidP="00E037A6">
            <w:pPr>
              <w:pStyle w:val="BodyCopy"/>
              <w:rPr>
                <w:rFonts w:ascii="Helvetica" w:hAnsi="Helvetica" w:cs="Helvetica"/>
              </w:rPr>
            </w:pPr>
            <w:r w:rsidRPr="00805688">
              <w:rPr>
                <w:rFonts w:ascii="Helvetica" w:hAnsi="Helvetica" w:cs="Helvetica"/>
              </w:rPr>
              <w:t xml:space="preserve">Seat width: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0197FA32" w14:textId="77777777" w:rsidTr="00E037A6">
        <w:trPr>
          <w:cantSplit/>
          <w:trHeight w:val="289"/>
        </w:trPr>
        <w:tc>
          <w:tcPr>
            <w:tcW w:w="5688" w:type="dxa"/>
            <w:gridSpan w:val="2"/>
          </w:tcPr>
          <w:p w14:paraId="5933E19A" w14:textId="77777777" w:rsidR="00E037A6" w:rsidRPr="00C05215" w:rsidRDefault="00E037A6" w:rsidP="00E037A6">
            <w:pPr>
              <w:pStyle w:val="BodyCopy"/>
              <w:rPr>
                <w:rFonts w:cs="Arial"/>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3662A670" w14:textId="77777777" w:rsidR="00E037A6" w:rsidRPr="00805688" w:rsidRDefault="00E037A6" w:rsidP="00E037A6">
            <w:pPr>
              <w:pStyle w:val="BodyCopy"/>
              <w:rPr>
                <w:rFonts w:ascii="Helvetica" w:hAnsi="Helvetica" w:cs="Helvetica"/>
              </w:rPr>
            </w:pPr>
            <w:r w:rsidRPr="00805688">
              <w:rPr>
                <w:rFonts w:ascii="Helvetica" w:hAnsi="Helvetica" w:cs="Helvetica"/>
              </w:rPr>
              <w:t xml:space="preserve">Seat depth: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4EC7DBDB" w14:textId="77777777" w:rsidTr="00E037A6">
        <w:trPr>
          <w:cantSplit/>
          <w:trHeight w:val="289"/>
        </w:trPr>
        <w:tc>
          <w:tcPr>
            <w:tcW w:w="5688" w:type="dxa"/>
            <w:gridSpan w:val="2"/>
          </w:tcPr>
          <w:p w14:paraId="3E660C08" w14:textId="77777777" w:rsidR="00E037A6" w:rsidRPr="00805688" w:rsidRDefault="00E037A6" w:rsidP="00E037A6">
            <w:pPr>
              <w:pStyle w:val="BodyCopy"/>
              <w:rPr>
                <w:rFonts w:ascii="Helvetica" w:hAnsi="Helvetica" w:cs="Helvetica"/>
              </w:rPr>
            </w:pPr>
            <w:r w:rsidRPr="00805688">
              <w:rPr>
                <w:rFonts w:ascii="Helvetica" w:hAnsi="Helvetica" w:cs="Helvetica"/>
              </w:rPr>
              <w:t>Seat:</w:t>
            </w:r>
            <w:r w:rsidRPr="00805688">
              <w:rPr>
                <w:rFonts w:ascii="Helvetica" w:hAnsi="Helvetica" w:cs="Helvetica"/>
                <w:b/>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6BE86DC4" w14:textId="77777777" w:rsidR="00E037A6" w:rsidRPr="00805688" w:rsidRDefault="00E037A6" w:rsidP="00E037A6">
            <w:pPr>
              <w:pStyle w:val="BodyCopy"/>
              <w:rPr>
                <w:rFonts w:ascii="Helvetica" w:hAnsi="Helvetica" w:cs="Helvetica"/>
              </w:rPr>
            </w:pPr>
            <w:r w:rsidRPr="00805688">
              <w:rPr>
                <w:rFonts w:ascii="Helvetica" w:hAnsi="Helvetica" w:cs="Helvetica"/>
              </w:rPr>
              <w:t xml:space="preserve">Front seat height: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2BD7CC29" w14:textId="77777777" w:rsidTr="00E037A6">
        <w:trPr>
          <w:cantSplit/>
          <w:trHeight w:val="289"/>
        </w:trPr>
        <w:tc>
          <w:tcPr>
            <w:tcW w:w="5688" w:type="dxa"/>
            <w:gridSpan w:val="2"/>
          </w:tcPr>
          <w:p w14:paraId="644A50E0" w14:textId="77777777" w:rsidR="00E037A6" w:rsidRPr="00C05215" w:rsidRDefault="00E037A6" w:rsidP="00E037A6">
            <w:pPr>
              <w:pStyle w:val="BodyCopy"/>
              <w:rPr>
                <w:rFonts w:cs="Arial"/>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120D85EF" w14:textId="77777777" w:rsidR="00E037A6" w:rsidRPr="00805688" w:rsidRDefault="00E037A6" w:rsidP="00E037A6">
            <w:pPr>
              <w:pStyle w:val="BodyCopy"/>
              <w:rPr>
                <w:rFonts w:ascii="Helvetica" w:hAnsi="Helvetica" w:cs="Helvetica"/>
              </w:rPr>
            </w:pPr>
            <w:r w:rsidRPr="00805688">
              <w:rPr>
                <w:rFonts w:ascii="Helvetica" w:hAnsi="Helvetica" w:cs="Helvetica"/>
              </w:rPr>
              <w:t xml:space="preserve">Rear seat height: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2821555E" w14:textId="77777777" w:rsidTr="00E037A6">
        <w:trPr>
          <w:cantSplit/>
          <w:trHeight w:val="289"/>
        </w:trPr>
        <w:tc>
          <w:tcPr>
            <w:tcW w:w="5688" w:type="dxa"/>
            <w:gridSpan w:val="2"/>
          </w:tcPr>
          <w:p w14:paraId="10C00C6D" w14:textId="77777777" w:rsidR="00E037A6" w:rsidRPr="00805688" w:rsidRDefault="00E037A6" w:rsidP="00E037A6">
            <w:pPr>
              <w:pStyle w:val="BodyCopy"/>
              <w:rPr>
                <w:rFonts w:ascii="Helvetica" w:hAnsi="Helvetica" w:cs="Helvetica"/>
              </w:rPr>
            </w:pPr>
            <w:r w:rsidRPr="00805688">
              <w:rPr>
                <w:rFonts w:ascii="Helvetica" w:hAnsi="Helvetica" w:cs="Helvetica"/>
              </w:rPr>
              <w:t>Cushion:</w:t>
            </w:r>
            <w:r w:rsidRPr="00805688">
              <w:rPr>
                <w:rFonts w:ascii="Helvetica" w:hAnsi="Helvetica" w:cs="Helvetica"/>
                <w:b/>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32A968AC" w14:textId="77777777" w:rsidR="00E037A6" w:rsidRPr="00805688" w:rsidRDefault="00E037A6" w:rsidP="00E037A6">
            <w:pPr>
              <w:pStyle w:val="BodyCopy"/>
              <w:rPr>
                <w:rFonts w:ascii="Helvetica" w:hAnsi="Helvetica" w:cs="Helvetica"/>
              </w:rPr>
            </w:pPr>
            <w:r w:rsidRPr="00805688">
              <w:rPr>
                <w:rFonts w:ascii="Helvetica" w:hAnsi="Helvetica" w:cs="Helvetica"/>
              </w:rPr>
              <w:t xml:space="preserve">Backrest height: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5652D9EC" w14:textId="77777777" w:rsidTr="00E037A6">
        <w:trPr>
          <w:cantSplit/>
          <w:trHeight w:val="289"/>
        </w:trPr>
        <w:tc>
          <w:tcPr>
            <w:tcW w:w="5688" w:type="dxa"/>
            <w:gridSpan w:val="2"/>
          </w:tcPr>
          <w:p w14:paraId="21D4CA8C" w14:textId="77777777" w:rsidR="00E037A6" w:rsidRPr="00C05215" w:rsidRDefault="00E037A6" w:rsidP="00E037A6">
            <w:pPr>
              <w:pStyle w:val="BodyCopy"/>
              <w:rPr>
                <w:rFonts w:cs="Arial"/>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7B6B16B3" w14:textId="77777777" w:rsidR="00E037A6" w:rsidRPr="00805688" w:rsidRDefault="00E037A6" w:rsidP="00E037A6">
            <w:pPr>
              <w:pStyle w:val="BodyCopy"/>
              <w:rPr>
                <w:rFonts w:ascii="Helvetica" w:hAnsi="Helvetica" w:cs="Helvetica"/>
              </w:rPr>
            </w:pPr>
            <w:r w:rsidRPr="00805688">
              <w:rPr>
                <w:rFonts w:ascii="Helvetica" w:hAnsi="Helvetica" w:cs="Helvetica"/>
              </w:rPr>
              <w:t>Other:</w:t>
            </w:r>
            <w:r w:rsidRPr="00805688">
              <w:rPr>
                <w:rFonts w:ascii="Helvetica" w:hAnsi="Helvetica" w:cs="Helvetica"/>
                <w:b/>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5DBD2B2A" w14:textId="77777777" w:rsidTr="00E037A6">
        <w:trPr>
          <w:cantSplit/>
          <w:trHeight w:val="289"/>
        </w:trPr>
        <w:tc>
          <w:tcPr>
            <w:tcW w:w="5688" w:type="dxa"/>
            <w:gridSpan w:val="2"/>
          </w:tcPr>
          <w:p w14:paraId="437F072E" w14:textId="77777777" w:rsidR="00E037A6" w:rsidRPr="00805688" w:rsidRDefault="00E037A6" w:rsidP="00E037A6">
            <w:pPr>
              <w:pStyle w:val="BodyCopy"/>
              <w:rPr>
                <w:rFonts w:ascii="Helvetica" w:hAnsi="Helvetica" w:cs="Helvetica"/>
              </w:rPr>
            </w:pPr>
            <w:r w:rsidRPr="00805688">
              <w:rPr>
                <w:rFonts w:ascii="Helvetica" w:hAnsi="Helvetica" w:cs="Helvetica"/>
              </w:rPr>
              <w:t>Backrest:</w:t>
            </w:r>
            <w:r w:rsidRPr="00805688">
              <w:rPr>
                <w:rFonts w:ascii="Helvetica" w:hAnsi="Helvetica" w:cs="Helvetica"/>
                <w:b/>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7B433E62" w14:textId="77777777" w:rsidR="00E037A6" w:rsidRPr="00C05215" w:rsidRDefault="00E037A6" w:rsidP="00E037A6">
            <w:pPr>
              <w:pStyle w:val="BodyCopy"/>
              <w:rPr>
                <w:rFonts w:cs="Arial"/>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17A425B9" w14:textId="77777777" w:rsidTr="00E037A6">
        <w:trPr>
          <w:cantSplit/>
          <w:trHeight w:val="289"/>
        </w:trPr>
        <w:tc>
          <w:tcPr>
            <w:tcW w:w="5688" w:type="dxa"/>
            <w:gridSpan w:val="2"/>
          </w:tcPr>
          <w:p w14:paraId="3D2DC3F3" w14:textId="77777777" w:rsidR="00E037A6" w:rsidRPr="00C05215" w:rsidRDefault="00E037A6" w:rsidP="00E037A6">
            <w:pPr>
              <w:pStyle w:val="BodyCopy"/>
              <w:rPr>
                <w:rFonts w:cs="Arial"/>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1FC30504" w14:textId="77777777" w:rsidR="00E037A6" w:rsidRPr="00C05215" w:rsidRDefault="00E037A6" w:rsidP="00E037A6">
            <w:pPr>
              <w:pStyle w:val="BodyCopy"/>
              <w:rPr>
                <w:rFonts w:cs="Arial"/>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2DEE5656" w14:textId="77777777" w:rsidTr="00E037A6">
        <w:trPr>
          <w:cantSplit/>
          <w:trHeight w:val="289"/>
        </w:trPr>
        <w:tc>
          <w:tcPr>
            <w:tcW w:w="5688" w:type="dxa"/>
            <w:gridSpan w:val="2"/>
          </w:tcPr>
          <w:p w14:paraId="0F47F7B0" w14:textId="77777777" w:rsidR="00E037A6" w:rsidRPr="00805688" w:rsidRDefault="00E037A6" w:rsidP="00E037A6">
            <w:pPr>
              <w:pStyle w:val="BodyCopy"/>
              <w:rPr>
                <w:rFonts w:ascii="Helvetica" w:hAnsi="Helvetica" w:cs="Helvetica"/>
              </w:rPr>
            </w:pPr>
            <w:r w:rsidRPr="00805688">
              <w:rPr>
                <w:rFonts w:ascii="Helvetica" w:hAnsi="Helvetica" w:cs="Helvetica"/>
              </w:rPr>
              <w:t>Footplates:</w:t>
            </w:r>
            <w:r w:rsidRPr="00805688">
              <w:rPr>
                <w:rFonts w:ascii="Helvetica" w:hAnsi="Helvetica" w:cs="Helvetica"/>
                <w:b/>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56F5C75E" w14:textId="77777777" w:rsidR="00E037A6" w:rsidRPr="00C05215" w:rsidRDefault="00E037A6" w:rsidP="00E037A6">
            <w:pPr>
              <w:pStyle w:val="BodyCopy"/>
              <w:rPr>
                <w:rFonts w:cs="Arial"/>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083F648E" w14:textId="77777777" w:rsidTr="00E037A6">
        <w:trPr>
          <w:cantSplit/>
          <w:trHeight w:val="289"/>
        </w:trPr>
        <w:tc>
          <w:tcPr>
            <w:tcW w:w="5688" w:type="dxa"/>
            <w:gridSpan w:val="2"/>
          </w:tcPr>
          <w:p w14:paraId="2B72FE61" w14:textId="77777777" w:rsidR="00E037A6" w:rsidRPr="00C05215" w:rsidRDefault="00E037A6" w:rsidP="00E037A6">
            <w:pPr>
              <w:pStyle w:val="BodyCopy"/>
              <w:rPr>
                <w:rFonts w:cs="Arial"/>
                <w:b/>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7595A09C" w14:textId="77777777" w:rsidR="00E037A6" w:rsidRPr="00C05215" w:rsidRDefault="00E037A6" w:rsidP="00E037A6">
            <w:pPr>
              <w:pStyle w:val="BodyCopy"/>
              <w:rPr>
                <w:rFonts w:cs="Arial"/>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6451BD38" w14:textId="77777777" w:rsidTr="00E037A6">
        <w:trPr>
          <w:cantSplit/>
          <w:trHeight w:val="289"/>
        </w:trPr>
        <w:tc>
          <w:tcPr>
            <w:tcW w:w="5688" w:type="dxa"/>
            <w:gridSpan w:val="2"/>
          </w:tcPr>
          <w:p w14:paraId="03015403" w14:textId="77777777" w:rsidR="00E037A6" w:rsidRPr="00805688" w:rsidRDefault="00E037A6" w:rsidP="00E037A6">
            <w:pPr>
              <w:pStyle w:val="BodyCopy"/>
              <w:rPr>
                <w:rFonts w:ascii="Helvetica" w:hAnsi="Helvetica" w:cs="Helvetica"/>
              </w:rPr>
            </w:pPr>
            <w:r w:rsidRPr="00805688">
              <w:rPr>
                <w:rFonts w:ascii="Helvetica" w:hAnsi="Helvetica" w:cs="Helvetica"/>
              </w:rPr>
              <w:t>Armrests:</w:t>
            </w:r>
            <w:r w:rsidRPr="00805688">
              <w:rPr>
                <w:rFonts w:ascii="Helvetica" w:hAnsi="Helvetica" w:cs="Helvetica"/>
                <w:b/>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6500A1F2" w14:textId="77777777" w:rsidR="00E037A6" w:rsidRPr="00C05215" w:rsidRDefault="00E037A6" w:rsidP="00E037A6">
            <w:pPr>
              <w:pStyle w:val="BodyCopy"/>
              <w:rPr>
                <w:rFonts w:cs="Arial"/>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51502313" w14:textId="77777777" w:rsidTr="00E037A6">
        <w:trPr>
          <w:cantSplit/>
          <w:trHeight w:val="289"/>
        </w:trPr>
        <w:tc>
          <w:tcPr>
            <w:tcW w:w="5688" w:type="dxa"/>
            <w:gridSpan w:val="2"/>
          </w:tcPr>
          <w:p w14:paraId="2ED50B4D" w14:textId="77777777" w:rsidR="00E037A6" w:rsidRPr="00C05215" w:rsidRDefault="00E037A6" w:rsidP="00E037A6">
            <w:pPr>
              <w:pStyle w:val="BodyCopy"/>
              <w:rPr>
                <w:rFonts w:cs="Arial"/>
                <w:b/>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660" w:type="dxa"/>
          </w:tcPr>
          <w:p w14:paraId="3E1F4969" w14:textId="77777777" w:rsidR="00E037A6" w:rsidRPr="00C05215" w:rsidRDefault="00E037A6" w:rsidP="00E037A6">
            <w:pPr>
              <w:pStyle w:val="BodyCopy"/>
              <w:rPr>
                <w:rFonts w:cs="Arial"/>
                <w:szCs w:val="20"/>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73B8786B" w14:textId="77777777" w:rsidTr="00E037A6">
        <w:trPr>
          <w:cantSplit/>
          <w:trHeight w:val="289"/>
        </w:trPr>
        <w:tc>
          <w:tcPr>
            <w:tcW w:w="10348" w:type="dxa"/>
            <w:gridSpan w:val="3"/>
          </w:tcPr>
          <w:p w14:paraId="0A5E7941" w14:textId="05F7E936" w:rsidR="00E037A6" w:rsidRPr="001A65AB" w:rsidRDefault="00E037A6" w:rsidP="00E037A6">
            <w:pPr>
              <w:pStyle w:val="BodyCopyTitles"/>
            </w:pPr>
            <w:r w:rsidRPr="001A65AB">
              <w:t>Additional high cost featu</w:t>
            </w:r>
            <w:r w:rsidR="003640D9">
              <w:t>r</w:t>
            </w:r>
            <w:r w:rsidRPr="001A65AB">
              <w:t xml:space="preserve">es not on original prescription form: </w:t>
            </w:r>
          </w:p>
          <w:p w14:paraId="655E74EC" w14:textId="77777777" w:rsidR="00E037A6" w:rsidRPr="001A65AB" w:rsidRDefault="00E037A6" w:rsidP="00E037A6">
            <w:pPr>
              <w:rPr>
                <w:rFonts w:ascii="Helvetica" w:hAnsi="Helvetica" w:cs="Helvetica"/>
                <w:b/>
                <w:sz w:val="22"/>
                <w:szCs w:val="22"/>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56C23A45" w14:textId="77777777" w:rsidTr="00E037A6">
        <w:trPr>
          <w:cantSplit/>
          <w:trHeight w:val="289"/>
        </w:trPr>
        <w:tc>
          <w:tcPr>
            <w:tcW w:w="10348" w:type="dxa"/>
            <w:gridSpan w:val="3"/>
            <w:vAlign w:val="center"/>
          </w:tcPr>
          <w:p w14:paraId="667AC03B" w14:textId="77777777" w:rsidR="00E037A6" w:rsidRDefault="0042691A" w:rsidP="0042691A">
            <w:pPr>
              <w:pStyle w:val="BodyCopyTitles"/>
              <w:rPr>
                <w:lang w:val="en-AU" w:eastAsia="en-US"/>
              </w:rPr>
            </w:pPr>
            <w:r w:rsidRPr="00FB7E98">
              <w:rPr>
                <w:lang w:val="en-AU" w:eastAsia="en-US"/>
              </w:rPr>
              <w:t>S</w:t>
            </w:r>
            <w:r w:rsidR="003640D9" w:rsidRPr="00FB7E98">
              <w:rPr>
                <w:lang w:val="en-AU" w:eastAsia="en-US"/>
              </w:rPr>
              <w:t>pe</w:t>
            </w:r>
            <w:r w:rsidRPr="00FB7E98">
              <w:rPr>
                <w:lang w:val="en-AU" w:eastAsia="en-US"/>
              </w:rPr>
              <w:t>cific recommendations for use:</w:t>
            </w:r>
          </w:p>
          <w:p w14:paraId="053EE3FA" w14:textId="77777777" w:rsidR="0042691A" w:rsidRDefault="0042691A" w:rsidP="0042691A">
            <w:pPr>
              <w:pStyle w:val="BodyCopyTitles"/>
              <w:rPr>
                <w:lang w:val="en-AU" w:eastAsia="en-US"/>
              </w:rPr>
            </w:pPr>
          </w:p>
          <w:p w14:paraId="06F0964A" w14:textId="58BCAF62" w:rsidR="0042691A" w:rsidRPr="00FB7E98" w:rsidRDefault="0042691A" w:rsidP="00FB7E98">
            <w:pPr>
              <w:pStyle w:val="BodyCopyTitles"/>
              <w:rPr>
                <w:rFonts w:cs="Arial"/>
              </w:rPr>
            </w:pPr>
          </w:p>
        </w:tc>
      </w:tr>
    </w:tbl>
    <w:p w14:paraId="74425B67" w14:textId="77777777" w:rsidR="00E037A6" w:rsidRPr="00805688" w:rsidRDefault="00E037A6" w:rsidP="007F369A">
      <w:pPr>
        <w:pStyle w:val="BodyCopyTitles"/>
        <w:spacing w:after="120"/>
      </w:pPr>
      <w:r w:rsidRPr="00805688">
        <w:t>Agreement by Client:</w:t>
      </w:r>
    </w:p>
    <w:p w14:paraId="30B985AA" w14:textId="29CF6F9F" w:rsidR="00E037A6" w:rsidRPr="00805688" w:rsidRDefault="00E037A6" w:rsidP="00E037A6">
      <w:pPr>
        <w:pStyle w:val="BodyCopy"/>
        <w:numPr>
          <w:ilvl w:val="0"/>
          <w:numId w:val="27"/>
        </w:numPr>
        <w:ind w:left="426" w:hanging="426"/>
      </w:pPr>
      <w:r w:rsidRPr="00805688">
        <w:t xml:space="preserve">I understand and agree to the </w:t>
      </w:r>
      <w:r>
        <w:t xml:space="preserve">loan of </w:t>
      </w:r>
      <w:r w:rsidRPr="00805688">
        <w:t>equipment terms a</w:t>
      </w:r>
      <w:r>
        <w:t xml:space="preserve">nd conditions </w:t>
      </w:r>
      <w:r w:rsidRPr="00805688">
        <w:t xml:space="preserve">as outlined on this form. </w:t>
      </w:r>
    </w:p>
    <w:p w14:paraId="58499F5A" w14:textId="77777777" w:rsidR="00E037A6" w:rsidRDefault="00E037A6" w:rsidP="00E037A6">
      <w:pPr>
        <w:pStyle w:val="BodyCopy"/>
        <w:numPr>
          <w:ilvl w:val="0"/>
          <w:numId w:val="27"/>
        </w:numPr>
        <w:ind w:left="426" w:hanging="426"/>
      </w:pPr>
      <w:r w:rsidRPr="00805688">
        <w:t xml:space="preserve">I was actively involved in the prescription of the </w:t>
      </w:r>
      <w:proofErr w:type="spellStart"/>
      <w:r w:rsidRPr="00805688">
        <w:t>customised</w:t>
      </w:r>
      <w:proofErr w:type="spellEnd"/>
      <w:r w:rsidRPr="00805688">
        <w:t xml:space="preserve"> equipment specified on this form</w:t>
      </w:r>
      <w:r>
        <w:t>.</w:t>
      </w:r>
    </w:p>
    <w:p w14:paraId="1B731C4F" w14:textId="77777777" w:rsidR="00E037A6" w:rsidRPr="00805688" w:rsidRDefault="00E037A6" w:rsidP="00E037A6">
      <w:pPr>
        <w:pStyle w:val="BodyCopy"/>
        <w:numPr>
          <w:ilvl w:val="0"/>
          <w:numId w:val="27"/>
        </w:numPr>
        <w:ind w:left="426" w:hanging="426"/>
      </w:pPr>
      <w:r>
        <w:t xml:space="preserve">I </w:t>
      </w:r>
      <w:r w:rsidRPr="00805688">
        <w:t xml:space="preserve">declare to the best of my </w:t>
      </w:r>
      <w:proofErr w:type="gramStart"/>
      <w:r w:rsidRPr="00805688">
        <w:t>knowledge,</w:t>
      </w:r>
      <w:proofErr w:type="gramEnd"/>
      <w:r w:rsidRPr="00805688">
        <w:t xml:space="preserve"> it will meet my requirements and </w:t>
      </w:r>
      <w:r>
        <w:t>I am aware of its benefits/</w:t>
      </w:r>
      <w:r w:rsidRPr="00805688">
        <w:t>risks.</w:t>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4"/>
        <w:gridCol w:w="4111"/>
      </w:tblGrid>
      <w:tr w:rsidR="00E037A6" w:rsidRPr="00807680" w14:paraId="3D525AC7" w14:textId="77777777" w:rsidTr="00FB7E98">
        <w:trPr>
          <w:trHeight w:val="397"/>
        </w:trPr>
        <w:tc>
          <w:tcPr>
            <w:tcW w:w="6174" w:type="dxa"/>
            <w:vAlign w:val="center"/>
          </w:tcPr>
          <w:p w14:paraId="2A11C9A8" w14:textId="77777777" w:rsidR="00E037A6" w:rsidRPr="00807680" w:rsidRDefault="00E037A6" w:rsidP="00E037A6">
            <w:pPr>
              <w:pStyle w:val="BodyCopy"/>
            </w:pPr>
            <w:r w:rsidRPr="00807680">
              <w:t xml:space="preserve">Client /Guardian </w:t>
            </w:r>
            <w:r w:rsidR="007F369A">
              <w:t xml:space="preserve">signature </w:t>
            </w:r>
            <w:r w:rsidR="007F369A" w:rsidRPr="00A238F4">
              <w:rPr>
                <w:rFonts w:eastAsia="Calibri"/>
                <w:bCs/>
                <w:color w:val="auto"/>
                <w:kern w:val="0"/>
                <w:sz w:val="20"/>
                <w:lang w:val="en-AU" w:eastAsia="en-US"/>
              </w:rPr>
              <w:fldChar w:fldCharType="begin">
                <w:ffData>
                  <w:name w:val="Text31"/>
                  <w:enabled/>
                  <w:calcOnExit w:val="0"/>
                  <w:textInput/>
                </w:ffData>
              </w:fldChar>
            </w:r>
            <w:r w:rsidR="007F369A" w:rsidRPr="00A238F4">
              <w:rPr>
                <w:rFonts w:eastAsia="Calibri"/>
                <w:bCs/>
                <w:color w:val="auto"/>
                <w:kern w:val="0"/>
                <w:sz w:val="20"/>
                <w:lang w:val="en-AU" w:eastAsia="en-US"/>
              </w:rPr>
              <w:instrText xml:space="preserve"> FORMTEXT </w:instrText>
            </w:r>
            <w:r w:rsidR="007F369A" w:rsidRPr="00A238F4">
              <w:rPr>
                <w:rFonts w:eastAsia="Calibri"/>
                <w:bCs/>
                <w:color w:val="auto"/>
                <w:kern w:val="0"/>
                <w:sz w:val="20"/>
                <w:lang w:val="en-AU" w:eastAsia="en-US"/>
              </w:rPr>
            </w:r>
            <w:r w:rsidR="007F369A" w:rsidRPr="00A238F4">
              <w:rPr>
                <w:rFonts w:eastAsia="Calibri"/>
                <w:bCs/>
                <w:color w:val="auto"/>
                <w:kern w:val="0"/>
                <w:sz w:val="20"/>
                <w:lang w:val="en-AU" w:eastAsia="en-US"/>
              </w:rPr>
              <w:fldChar w:fldCharType="separate"/>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color w:val="auto"/>
                <w:kern w:val="0"/>
                <w:sz w:val="20"/>
                <w:lang w:val="en-AU" w:eastAsia="en-US"/>
              </w:rPr>
              <w:fldChar w:fldCharType="end"/>
            </w:r>
          </w:p>
        </w:tc>
        <w:tc>
          <w:tcPr>
            <w:tcW w:w="4111" w:type="dxa"/>
            <w:vAlign w:val="center"/>
          </w:tcPr>
          <w:p w14:paraId="07720C66" w14:textId="77777777" w:rsidR="00E037A6" w:rsidRPr="00807680" w:rsidRDefault="007F369A" w:rsidP="00E037A6">
            <w:pPr>
              <w:pStyle w:val="BodyCopy"/>
            </w:pPr>
            <w:r>
              <w:t>Date</w:t>
            </w:r>
            <w:r w:rsidR="00E037A6" w:rsidRPr="00807680">
              <w:t xml:space="preserve"> </w:t>
            </w:r>
            <w:r w:rsidR="00E037A6" w:rsidRPr="00A238F4">
              <w:rPr>
                <w:rFonts w:eastAsia="Calibri"/>
                <w:bCs/>
                <w:color w:val="auto"/>
                <w:kern w:val="0"/>
                <w:sz w:val="20"/>
                <w:lang w:val="en-AU" w:eastAsia="en-US"/>
              </w:rPr>
              <w:fldChar w:fldCharType="begin">
                <w:ffData>
                  <w:name w:val="Text31"/>
                  <w:enabled/>
                  <w:calcOnExit w:val="0"/>
                  <w:textInput/>
                </w:ffData>
              </w:fldChar>
            </w:r>
            <w:r w:rsidR="00E037A6" w:rsidRPr="00A238F4">
              <w:rPr>
                <w:rFonts w:eastAsia="Calibri"/>
                <w:bCs/>
                <w:color w:val="auto"/>
                <w:kern w:val="0"/>
                <w:sz w:val="20"/>
                <w:lang w:val="en-AU" w:eastAsia="en-US"/>
              </w:rPr>
              <w:instrText xml:space="preserve"> FORMTEXT </w:instrText>
            </w:r>
            <w:r w:rsidR="00E037A6" w:rsidRPr="00A238F4">
              <w:rPr>
                <w:rFonts w:eastAsia="Calibri"/>
                <w:bCs/>
                <w:color w:val="auto"/>
                <w:kern w:val="0"/>
                <w:sz w:val="20"/>
                <w:lang w:val="en-AU" w:eastAsia="en-US"/>
              </w:rPr>
            </w:r>
            <w:r w:rsidR="00E037A6" w:rsidRPr="00A238F4">
              <w:rPr>
                <w:rFonts w:eastAsia="Calibri"/>
                <w:bCs/>
                <w:color w:val="auto"/>
                <w:kern w:val="0"/>
                <w:sz w:val="20"/>
                <w:lang w:val="en-AU" w:eastAsia="en-US"/>
              </w:rPr>
              <w:fldChar w:fldCharType="separate"/>
            </w:r>
            <w:r w:rsidR="00E037A6" w:rsidRPr="00A238F4">
              <w:rPr>
                <w:rFonts w:eastAsia="Calibri"/>
                <w:bCs/>
                <w:noProof/>
                <w:color w:val="auto"/>
                <w:kern w:val="0"/>
                <w:sz w:val="20"/>
                <w:lang w:val="en-AU" w:eastAsia="en-US"/>
              </w:rPr>
              <w:t> </w:t>
            </w:r>
            <w:r w:rsidR="00E037A6" w:rsidRPr="00A238F4">
              <w:rPr>
                <w:rFonts w:eastAsia="Calibri"/>
                <w:bCs/>
                <w:noProof/>
                <w:color w:val="auto"/>
                <w:kern w:val="0"/>
                <w:sz w:val="20"/>
                <w:lang w:val="en-AU" w:eastAsia="en-US"/>
              </w:rPr>
              <w:t> </w:t>
            </w:r>
            <w:r w:rsidR="00E037A6" w:rsidRPr="00A238F4">
              <w:rPr>
                <w:rFonts w:eastAsia="Calibri"/>
                <w:bCs/>
                <w:noProof/>
                <w:color w:val="auto"/>
                <w:kern w:val="0"/>
                <w:sz w:val="20"/>
                <w:lang w:val="en-AU" w:eastAsia="en-US"/>
              </w:rPr>
              <w:t> </w:t>
            </w:r>
            <w:r w:rsidR="00E037A6" w:rsidRPr="00A238F4">
              <w:rPr>
                <w:rFonts w:eastAsia="Calibri"/>
                <w:bCs/>
                <w:noProof/>
                <w:color w:val="auto"/>
                <w:kern w:val="0"/>
                <w:sz w:val="20"/>
                <w:lang w:val="en-AU" w:eastAsia="en-US"/>
              </w:rPr>
              <w:t> </w:t>
            </w:r>
            <w:r w:rsidR="00E037A6" w:rsidRPr="00A238F4">
              <w:rPr>
                <w:rFonts w:eastAsia="Calibri"/>
                <w:bCs/>
                <w:noProof/>
                <w:color w:val="auto"/>
                <w:kern w:val="0"/>
                <w:sz w:val="20"/>
                <w:lang w:val="en-AU" w:eastAsia="en-US"/>
              </w:rPr>
              <w:t> </w:t>
            </w:r>
            <w:r w:rsidR="00E037A6" w:rsidRPr="00A238F4">
              <w:rPr>
                <w:rFonts w:eastAsia="Calibri"/>
                <w:bCs/>
                <w:color w:val="auto"/>
                <w:kern w:val="0"/>
                <w:sz w:val="20"/>
                <w:lang w:val="en-AU" w:eastAsia="en-US"/>
              </w:rPr>
              <w:fldChar w:fldCharType="end"/>
            </w:r>
          </w:p>
        </w:tc>
      </w:tr>
      <w:tr w:rsidR="00E037A6" w:rsidRPr="00805688" w14:paraId="18FC9C58" w14:textId="77777777" w:rsidTr="00FB7E98">
        <w:trPr>
          <w:trHeight w:val="397"/>
        </w:trPr>
        <w:tc>
          <w:tcPr>
            <w:tcW w:w="6174" w:type="dxa"/>
            <w:vAlign w:val="center"/>
          </w:tcPr>
          <w:p w14:paraId="1B716733" w14:textId="77777777" w:rsidR="00E037A6" w:rsidRPr="00805688" w:rsidRDefault="00E037A6" w:rsidP="00E037A6">
            <w:pPr>
              <w:pStyle w:val="BodyCopy"/>
            </w:pPr>
            <w:r>
              <w:t>Client S</w:t>
            </w:r>
            <w:r w:rsidR="007F369A">
              <w:t>urname</w:t>
            </w:r>
            <w:r w:rsidRPr="00805688">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r w:rsidRPr="00805688">
              <w:tab/>
            </w:r>
          </w:p>
        </w:tc>
        <w:tc>
          <w:tcPr>
            <w:tcW w:w="4111" w:type="dxa"/>
            <w:vAlign w:val="center"/>
          </w:tcPr>
          <w:p w14:paraId="6890E05F" w14:textId="77777777" w:rsidR="00E037A6" w:rsidRPr="00805688" w:rsidRDefault="00E037A6" w:rsidP="00E037A6">
            <w:pPr>
              <w:pStyle w:val="BodyCopy"/>
            </w:pPr>
            <w:r w:rsidRPr="00805688">
              <w:t xml:space="preserve">Given </w:t>
            </w:r>
            <w:r>
              <w:t>N</w:t>
            </w:r>
            <w:r w:rsidRPr="00805688">
              <w:t>ame</w:t>
            </w:r>
            <w:r w:rsidRPr="00805688">
              <w:rPr>
                <w:b/>
                <w:bCs/>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bl>
    <w:p w14:paraId="2E068ACD" w14:textId="77777777" w:rsidR="00E037A6" w:rsidRPr="00805688" w:rsidRDefault="00E037A6" w:rsidP="00E037A6">
      <w:pPr>
        <w:pStyle w:val="BodyCopyTitles"/>
      </w:pPr>
      <w:r w:rsidRPr="00805688">
        <w:t xml:space="preserve">Agreement by </w:t>
      </w:r>
      <w:r>
        <w:t>Assessor</w:t>
      </w:r>
      <w:r w:rsidRPr="00805688">
        <w:t>:</w:t>
      </w:r>
    </w:p>
    <w:p w14:paraId="4C07A21B" w14:textId="7F869595" w:rsidR="00E037A6" w:rsidRPr="00805688" w:rsidRDefault="00E037A6" w:rsidP="00E037A6">
      <w:pPr>
        <w:pStyle w:val="BodyCopy"/>
        <w:numPr>
          <w:ilvl w:val="0"/>
          <w:numId w:val="28"/>
        </w:numPr>
        <w:ind w:left="426" w:hanging="426"/>
      </w:pPr>
      <w:r w:rsidRPr="00805688">
        <w:t>I declare that the equip</w:t>
      </w:r>
      <w:r>
        <w:t xml:space="preserve">ment specified is within the </w:t>
      </w:r>
      <w:r w:rsidR="00767DE9">
        <w:t>Equipment Program</w:t>
      </w:r>
      <w:r w:rsidRPr="00805688">
        <w:t xml:space="preserve"> guidelines.</w:t>
      </w:r>
    </w:p>
    <w:p w14:paraId="5BE2B229" w14:textId="77777777" w:rsidR="00E037A6" w:rsidRDefault="00E037A6" w:rsidP="00E037A6">
      <w:pPr>
        <w:pStyle w:val="BodyCopy"/>
        <w:numPr>
          <w:ilvl w:val="0"/>
          <w:numId w:val="28"/>
        </w:numPr>
        <w:ind w:left="426" w:hanging="426"/>
      </w:pPr>
      <w:r w:rsidRPr="00805688">
        <w:t xml:space="preserve">I declare that I have assessed the client and the equipment specified will meet his/her needs. </w:t>
      </w:r>
    </w:p>
    <w:p w14:paraId="22D9AC42" w14:textId="77777777" w:rsidR="00E037A6" w:rsidRPr="00027F1C" w:rsidRDefault="00E037A6" w:rsidP="00E037A6">
      <w:pPr>
        <w:pStyle w:val="BodyCopy"/>
        <w:numPr>
          <w:ilvl w:val="0"/>
          <w:numId w:val="28"/>
        </w:numPr>
        <w:ind w:left="426" w:hanging="426"/>
        <w:rPr>
          <w:i/>
        </w:rPr>
      </w:pPr>
      <w:r>
        <w:t xml:space="preserve">I have completed a </w:t>
      </w:r>
      <w:r w:rsidRPr="00027F1C">
        <w:rPr>
          <w:i/>
        </w:rPr>
        <w:t xml:space="preserve">“Repair Contingency Plan Highly </w:t>
      </w:r>
      <w:proofErr w:type="spellStart"/>
      <w:r w:rsidRPr="00027F1C">
        <w:rPr>
          <w:i/>
        </w:rPr>
        <w:t>Customised</w:t>
      </w:r>
      <w:proofErr w:type="spellEnd"/>
      <w:r w:rsidRPr="00027F1C">
        <w:rPr>
          <w:i/>
        </w:rPr>
        <w:t xml:space="preserve"> Equipment”</w:t>
      </w:r>
    </w:p>
    <w:tbl>
      <w:tblPr>
        <w:tblW w:w="10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6"/>
        <w:gridCol w:w="4111"/>
      </w:tblGrid>
      <w:tr w:rsidR="00E037A6" w:rsidRPr="00805688" w14:paraId="0E3720CE" w14:textId="77777777" w:rsidTr="00FB7E98">
        <w:trPr>
          <w:trHeight w:val="397"/>
        </w:trPr>
        <w:tc>
          <w:tcPr>
            <w:tcW w:w="6156" w:type="dxa"/>
            <w:vAlign w:val="center"/>
          </w:tcPr>
          <w:p w14:paraId="13B21FE5" w14:textId="77777777" w:rsidR="00E037A6" w:rsidRPr="00805688" w:rsidRDefault="00E037A6" w:rsidP="00E037A6">
            <w:pPr>
              <w:pStyle w:val="BodyCopy"/>
            </w:pPr>
            <w:r>
              <w:t>Assesso</w:t>
            </w:r>
            <w:r w:rsidRPr="00805688">
              <w:t>r’s signature</w:t>
            </w:r>
            <w:r w:rsidR="007F369A">
              <w:t xml:space="preserve"> </w:t>
            </w:r>
            <w:r w:rsidR="007F369A" w:rsidRPr="00A238F4">
              <w:rPr>
                <w:rFonts w:eastAsia="Calibri"/>
                <w:bCs/>
                <w:color w:val="auto"/>
                <w:kern w:val="0"/>
                <w:sz w:val="20"/>
                <w:lang w:val="en-AU" w:eastAsia="en-US"/>
              </w:rPr>
              <w:fldChar w:fldCharType="begin">
                <w:ffData>
                  <w:name w:val="Text31"/>
                  <w:enabled/>
                  <w:calcOnExit w:val="0"/>
                  <w:textInput/>
                </w:ffData>
              </w:fldChar>
            </w:r>
            <w:r w:rsidR="007F369A" w:rsidRPr="00A238F4">
              <w:rPr>
                <w:rFonts w:eastAsia="Calibri"/>
                <w:bCs/>
                <w:color w:val="auto"/>
                <w:kern w:val="0"/>
                <w:sz w:val="20"/>
                <w:lang w:val="en-AU" w:eastAsia="en-US"/>
              </w:rPr>
              <w:instrText xml:space="preserve"> FORMTEXT </w:instrText>
            </w:r>
            <w:r w:rsidR="007F369A" w:rsidRPr="00A238F4">
              <w:rPr>
                <w:rFonts w:eastAsia="Calibri"/>
                <w:bCs/>
                <w:color w:val="auto"/>
                <w:kern w:val="0"/>
                <w:sz w:val="20"/>
                <w:lang w:val="en-AU" w:eastAsia="en-US"/>
              </w:rPr>
            </w:r>
            <w:r w:rsidR="007F369A" w:rsidRPr="00A238F4">
              <w:rPr>
                <w:rFonts w:eastAsia="Calibri"/>
                <w:bCs/>
                <w:color w:val="auto"/>
                <w:kern w:val="0"/>
                <w:sz w:val="20"/>
                <w:lang w:val="en-AU" w:eastAsia="en-US"/>
              </w:rPr>
              <w:fldChar w:fldCharType="separate"/>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color w:val="auto"/>
                <w:kern w:val="0"/>
                <w:sz w:val="20"/>
                <w:lang w:val="en-AU" w:eastAsia="en-US"/>
              </w:rPr>
              <w:fldChar w:fldCharType="end"/>
            </w:r>
          </w:p>
        </w:tc>
        <w:tc>
          <w:tcPr>
            <w:tcW w:w="4111" w:type="dxa"/>
            <w:vAlign w:val="center"/>
          </w:tcPr>
          <w:p w14:paraId="337E4558" w14:textId="77777777" w:rsidR="00E037A6" w:rsidRPr="00805688" w:rsidRDefault="007F369A" w:rsidP="00E037A6">
            <w:pPr>
              <w:pStyle w:val="BodyCopy"/>
              <w:rPr>
                <w:b/>
              </w:rPr>
            </w:pPr>
            <w:r>
              <w:t>Date</w:t>
            </w:r>
            <w:r w:rsidR="00E037A6" w:rsidRPr="00805688">
              <w:rPr>
                <w:b/>
                <w:bCs/>
              </w:rPr>
              <w:t xml:space="preserve"> </w:t>
            </w:r>
            <w:r w:rsidR="00E037A6" w:rsidRPr="00A238F4">
              <w:rPr>
                <w:rFonts w:eastAsia="Calibri"/>
                <w:bCs/>
                <w:color w:val="auto"/>
                <w:kern w:val="0"/>
                <w:sz w:val="20"/>
                <w:lang w:val="en-AU" w:eastAsia="en-US"/>
              </w:rPr>
              <w:fldChar w:fldCharType="begin">
                <w:ffData>
                  <w:name w:val="Text31"/>
                  <w:enabled/>
                  <w:calcOnExit w:val="0"/>
                  <w:textInput/>
                </w:ffData>
              </w:fldChar>
            </w:r>
            <w:r w:rsidR="00E037A6" w:rsidRPr="00A238F4">
              <w:rPr>
                <w:rFonts w:eastAsia="Calibri"/>
                <w:bCs/>
                <w:color w:val="auto"/>
                <w:kern w:val="0"/>
                <w:sz w:val="20"/>
                <w:lang w:val="en-AU" w:eastAsia="en-US"/>
              </w:rPr>
              <w:instrText xml:space="preserve"> FORMTEXT </w:instrText>
            </w:r>
            <w:r w:rsidR="00E037A6" w:rsidRPr="00A238F4">
              <w:rPr>
                <w:rFonts w:eastAsia="Calibri"/>
                <w:bCs/>
                <w:color w:val="auto"/>
                <w:kern w:val="0"/>
                <w:sz w:val="20"/>
                <w:lang w:val="en-AU" w:eastAsia="en-US"/>
              </w:rPr>
            </w:r>
            <w:r w:rsidR="00E037A6" w:rsidRPr="00A238F4">
              <w:rPr>
                <w:rFonts w:eastAsia="Calibri"/>
                <w:bCs/>
                <w:color w:val="auto"/>
                <w:kern w:val="0"/>
                <w:sz w:val="20"/>
                <w:lang w:val="en-AU" w:eastAsia="en-US"/>
              </w:rPr>
              <w:fldChar w:fldCharType="separate"/>
            </w:r>
            <w:r w:rsidR="00E037A6" w:rsidRPr="00A238F4">
              <w:rPr>
                <w:rFonts w:eastAsia="Calibri"/>
                <w:bCs/>
                <w:noProof/>
                <w:color w:val="auto"/>
                <w:kern w:val="0"/>
                <w:sz w:val="20"/>
                <w:lang w:val="en-AU" w:eastAsia="en-US"/>
              </w:rPr>
              <w:t> </w:t>
            </w:r>
            <w:r w:rsidR="00E037A6" w:rsidRPr="00A238F4">
              <w:rPr>
                <w:rFonts w:eastAsia="Calibri"/>
                <w:bCs/>
                <w:noProof/>
                <w:color w:val="auto"/>
                <w:kern w:val="0"/>
                <w:sz w:val="20"/>
                <w:lang w:val="en-AU" w:eastAsia="en-US"/>
              </w:rPr>
              <w:t> </w:t>
            </w:r>
            <w:r w:rsidR="00E037A6" w:rsidRPr="00A238F4">
              <w:rPr>
                <w:rFonts w:eastAsia="Calibri"/>
                <w:bCs/>
                <w:noProof/>
                <w:color w:val="auto"/>
                <w:kern w:val="0"/>
                <w:sz w:val="20"/>
                <w:lang w:val="en-AU" w:eastAsia="en-US"/>
              </w:rPr>
              <w:t> </w:t>
            </w:r>
            <w:r w:rsidR="00E037A6" w:rsidRPr="00A238F4">
              <w:rPr>
                <w:rFonts w:eastAsia="Calibri"/>
                <w:bCs/>
                <w:noProof/>
                <w:color w:val="auto"/>
                <w:kern w:val="0"/>
                <w:sz w:val="20"/>
                <w:lang w:val="en-AU" w:eastAsia="en-US"/>
              </w:rPr>
              <w:t> </w:t>
            </w:r>
            <w:r w:rsidR="00E037A6" w:rsidRPr="00A238F4">
              <w:rPr>
                <w:rFonts w:eastAsia="Calibri"/>
                <w:bCs/>
                <w:noProof/>
                <w:color w:val="auto"/>
                <w:kern w:val="0"/>
                <w:sz w:val="20"/>
                <w:lang w:val="en-AU" w:eastAsia="en-US"/>
              </w:rPr>
              <w:t> </w:t>
            </w:r>
            <w:r w:rsidR="00E037A6" w:rsidRPr="00A238F4">
              <w:rPr>
                <w:rFonts w:eastAsia="Calibri"/>
                <w:bCs/>
                <w:color w:val="auto"/>
                <w:kern w:val="0"/>
                <w:sz w:val="20"/>
                <w:lang w:val="en-AU" w:eastAsia="en-US"/>
              </w:rPr>
              <w:fldChar w:fldCharType="end"/>
            </w:r>
          </w:p>
        </w:tc>
      </w:tr>
      <w:tr w:rsidR="00E037A6" w:rsidRPr="00805688" w14:paraId="7EA889F0" w14:textId="77777777" w:rsidTr="00FB7E98">
        <w:tblPrEx>
          <w:tblLook w:val="0000" w:firstRow="0" w:lastRow="0" w:firstColumn="0" w:lastColumn="0" w:noHBand="0" w:noVBand="0"/>
        </w:tblPrEx>
        <w:trPr>
          <w:trHeight w:val="397"/>
        </w:trPr>
        <w:tc>
          <w:tcPr>
            <w:tcW w:w="6156" w:type="dxa"/>
            <w:vAlign w:val="center"/>
          </w:tcPr>
          <w:p w14:paraId="73F23E86" w14:textId="77777777" w:rsidR="00E037A6" w:rsidRPr="00805688" w:rsidRDefault="00E037A6" w:rsidP="00E037A6">
            <w:pPr>
              <w:pStyle w:val="BodyCopy"/>
            </w:pPr>
            <w:r>
              <w:t>Assesso</w:t>
            </w:r>
            <w:r w:rsidRPr="00AE010E">
              <w:t xml:space="preserve">r’s </w:t>
            </w:r>
            <w:r>
              <w:t>S</w:t>
            </w:r>
            <w:r w:rsidR="007F369A">
              <w:t xml:space="preserve">urname </w:t>
            </w:r>
            <w:r w:rsidRPr="00805688">
              <w:rPr>
                <w:b/>
                <w:bCs/>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111" w:type="dxa"/>
            <w:vAlign w:val="center"/>
          </w:tcPr>
          <w:p w14:paraId="2F5583A8" w14:textId="77777777" w:rsidR="00E037A6" w:rsidRPr="00805688" w:rsidRDefault="00E037A6" w:rsidP="00E037A6">
            <w:pPr>
              <w:pStyle w:val="BodyCopy"/>
            </w:pPr>
            <w:r w:rsidRPr="00805688">
              <w:t xml:space="preserve">Given </w:t>
            </w:r>
            <w:r>
              <w:t>N</w:t>
            </w:r>
            <w:r w:rsidR="007F369A">
              <w:t>ame</w:t>
            </w:r>
            <w:r w:rsidRPr="00805688">
              <w:rPr>
                <w:b/>
                <w:bCs/>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805688" w14:paraId="30503305" w14:textId="77777777" w:rsidTr="00FB7E98">
        <w:tblPrEx>
          <w:tblLook w:val="0000" w:firstRow="0" w:lastRow="0" w:firstColumn="0" w:lastColumn="0" w:noHBand="0" w:noVBand="0"/>
        </w:tblPrEx>
        <w:trPr>
          <w:trHeight w:val="397"/>
        </w:trPr>
        <w:tc>
          <w:tcPr>
            <w:tcW w:w="6156" w:type="dxa"/>
            <w:vAlign w:val="center"/>
          </w:tcPr>
          <w:p w14:paraId="22C0A816" w14:textId="77777777" w:rsidR="00E037A6" w:rsidRPr="00805688" w:rsidRDefault="007F369A" w:rsidP="00E037A6">
            <w:pPr>
              <w:pStyle w:val="BodyCopy"/>
            </w:pPr>
            <w:proofErr w:type="spellStart"/>
            <w:r>
              <w:t>Organisation</w:t>
            </w:r>
            <w:proofErr w:type="spellEnd"/>
            <w:r>
              <w:t xml:space="preserve"> </w:t>
            </w:r>
            <w:r w:rsidR="00E037A6" w:rsidRPr="00805688">
              <w:rPr>
                <w:b/>
                <w:bCs/>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111" w:type="dxa"/>
            <w:vAlign w:val="center"/>
          </w:tcPr>
          <w:p w14:paraId="53FD1D0C" w14:textId="77777777" w:rsidR="00E037A6" w:rsidRPr="00805688" w:rsidRDefault="007F369A" w:rsidP="00E037A6">
            <w:pPr>
              <w:pStyle w:val="BodyCopy"/>
            </w:pPr>
            <w:r>
              <w:t xml:space="preserve">Phone </w:t>
            </w:r>
            <w:r w:rsidR="00E037A6" w:rsidRPr="00805688">
              <w:rPr>
                <w:b/>
                <w:bCs/>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bl>
    <w:p w14:paraId="5FDAF9F0" w14:textId="12BA5F2A" w:rsidR="00E037A6" w:rsidRPr="0066024E" w:rsidRDefault="00E037A6" w:rsidP="007F369A">
      <w:pPr>
        <w:pStyle w:val="BodyCopyTitles"/>
      </w:pPr>
      <w:r>
        <w:t xml:space="preserve">Equipment Program Use Only: </w:t>
      </w:r>
      <w:r w:rsidRPr="0066024E">
        <w:t>Delegate</w:t>
      </w:r>
      <w:r>
        <w:t xml:space="preserve"> Approval</w:t>
      </w:r>
    </w:p>
    <w:p w14:paraId="6EB34427" w14:textId="77777777" w:rsidR="00E037A6" w:rsidRPr="0066024E" w:rsidRDefault="00E037A6" w:rsidP="007F369A">
      <w:pPr>
        <w:pStyle w:val="BodyCopy"/>
      </w:pPr>
      <w:r w:rsidRPr="0066024E">
        <w:t xml:space="preserve"> I approve the purchase of this item with the specification as outlined above. </w:t>
      </w:r>
    </w:p>
    <w:tbl>
      <w:tblPr>
        <w:tblW w:w="10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6"/>
        <w:gridCol w:w="4111"/>
      </w:tblGrid>
      <w:tr w:rsidR="00E037A6" w:rsidRPr="0066024E" w14:paraId="47B71C9D" w14:textId="77777777" w:rsidTr="00FB7E98">
        <w:trPr>
          <w:trHeight w:val="397"/>
        </w:trPr>
        <w:tc>
          <w:tcPr>
            <w:tcW w:w="6156" w:type="dxa"/>
            <w:vAlign w:val="center"/>
          </w:tcPr>
          <w:p w14:paraId="6E4A6F72" w14:textId="77777777" w:rsidR="00E037A6" w:rsidRPr="0066024E" w:rsidRDefault="00E037A6">
            <w:pPr>
              <w:pStyle w:val="BodyCopy"/>
            </w:pPr>
            <w:r w:rsidRPr="0066024E">
              <w:t>Delegate</w:t>
            </w:r>
            <w:r>
              <w:t xml:space="preserve"> </w:t>
            </w:r>
            <w:r w:rsidRPr="0066024E">
              <w:t>signature</w:t>
            </w:r>
            <w:r w:rsidR="007F369A">
              <w:t xml:space="preserve"> </w:t>
            </w:r>
            <w:r w:rsidR="007F369A" w:rsidRPr="00A238F4">
              <w:rPr>
                <w:rFonts w:eastAsia="Calibri"/>
                <w:bCs/>
                <w:color w:val="auto"/>
                <w:kern w:val="0"/>
                <w:sz w:val="20"/>
                <w:lang w:val="en-AU" w:eastAsia="en-US"/>
              </w:rPr>
              <w:fldChar w:fldCharType="begin">
                <w:ffData>
                  <w:name w:val="Text31"/>
                  <w:enabled/>
                  <w:calcOnExit w:val="0"/>
                  <w:textInput/>
                </w:ffData>
              </w:fldChar>
            </w:r>
            <w:r w:rsidR="007F369A" w:rsidRPr="00A238F4">
              <w:rPr>
                <w:rFonts w:eastAsia="Calibri"/>
                <w:bCs/>
                <w:color w:val="auto"/>
                <w:kern w:val="0"/>
                <w:sz w:val="20"/>
                <w:lang w:val="en-AU" w:eastAsia="en-US"/>
              </w:rPr>
              <w:instrText xml:space="preserve"> FORMTEXT </w:instrText>
            </w:r>
            <w:r w:rsidR="007F369A" w:rsidRPr="00A238F4">
              <w:rPr>
                <w:rFonts w:eastAsia="Calibri"/>
                <w:bCs/>
                <w:color w:val="auto"/>
                <w:kern w:val="0"/>
                <w:sz w:val="20"/>
                <w:lang w:val="en-AU" w:eastAsia="en-US"/>
              </w:rPr>
            </w:r>
            <w:r w:rsidR="007F369A" w:rsidRPr="00A238F4">
              <w:rPr>
                <w:rFonts w:eastAsia="Calibri"/>
                <w:bCs/>
                <w:color w:val="auto"/>
                <w:kern w:val="0"/>
                <w:sz w:val="20"/>
                <w:lang w:val="en-AU" w:eastAsia="en-US"/>
              </w:rPr>
              <w:fldChar w:fldCharType="separate"/>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color w:val="auto"/>
                <w:kern w:val="0"/>
                <w:sz w:val="20"/>
                <w:lang w:val="en-AU" w:eastAsia="en-US"/>
              </w:rPr>
              <w:fldChar w:fldCharType="end"/>
            </w:r>
          </w:p>
        </w:tc>
        <w:tc>
          <w:tcPr>
            <w:tcW w:w="4111" w:type="dxa"/>
            <w:vAlign w:val="center"/>
          </w:tcPr>
          <w:p w14:paraId="38A25C2E" w14:textId="77777777" w:rsidR="00E037A6" w:rsidRPr="0066024E" w:rsidRDefault="007F369A" w:rsidP="007F369A">
            <w:pPr>
              <w:pStyle w:val="BodyCopy"/>
              <w:rPr>
                <w:b/>
              </w:rPr>
            </w:pPr>
            <w:r>
              <w:t>Date</w:t>
            </w:r>
            <w:r w:rsidR="00E037A6" w:rsidRPr="00AE010E">
              <w:rPr>
                <w:b/>
                <w:bCs/>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E037A6" w:rsidRPr="0066024E" w14:paraId="1EC3F2A4" w14:textId="77777777" w:rsidTr="00FB7E98">
        <w:tblPrEx>
          <w:tblLook w:val="0000" w:firstRow="0" w:lastRow="0" w:firstColumn="0" w:lastColumn="0" w:noHBand="0" w:noVBand="0"/>
        </w:tblPrEx>
        <w:trPr>
          <w:trHeight w:val="397"/>
        </w:trPr>
        <w:tc>
          <w:tcPr>
            <w:tcW w:w="6156" w:type="dxa"/>
            <w:vAlign w:val="center"/>
          </w:tcPr>
          <w:p w14:paraId="56D18CF3" w14:textId="77777777" w:rsidR="00E037A6" w:rsidRPr="0066024E" w:rsidRDefault="00E037A6">
            <w:pPr>
              <w:pStyle w:val="BodyCopy"/>
            </w:pPr>
            <w:r>
              <w:t>Delegate s</w:t>
            </w:r>
            <w:r w:rsidR="007F369A">
              <w:t xml:space="preserve">urname </w:t>
            </w:r>
            <w:r w:rsidRPr="00AE010E">
              <w:rPr>
                <w:b/>
                <w:bCs/>
              </w:rPr>
              <w:t xml:space="preserve"> </w:t>
            </w:r>
            <w:r w:rsidR="007F369A" w:rsidRPr="00A238F4">
              <w:rPr>
                <w:rFonts w:eastAsia="Calibri"/>
                <w:bCs/>
                <w:color w:val="auto"/>
                <w:kern w:val="0"/>
                <w:sz w:val="20"/>
                <w:lang w:val="en-AU" w:eastAsia="en-US"/>
              </w:rPr>
              <w:fldChar w:fldCharType="begin">
                <w:ffData>
                  <w:name w:val="Text31"/>
                  <w:enabled/>
                  <w:calcOnExit w:val="0"/>
                  <w:textInput/>
                </w:ffData>
              </w:fldChar>
            </w:r>
            <w:r w:rsidR="007F369A" w:rsidRPr="00A238F4">
              <w:rPr>
                <w:rFonts w:eastAsia="Calibri"/>
                <w:bCs/>
                <w:color w:val="auto"/>
                <w:kern w:val="0"/>
                <w:sz w:val="20"/>
                <w:lang w:val="en-AU" w:eastAsia="en-US"/>
              </w:rPr>
              <w:instrText xml:space="preserve"> FORMTEXT </w:instrText>
            </w:r>
            <w:r w:rsidR="007F369A" w:rsidRPr="00A238F4">
              <w:rPr>
                <w:rFonts w:eastAsia="Calibri"/>
                <w:bCs/>
                <w:color w:val="auto"/>
                <w:kern w:val="0"/>
                <w:sz w:val="20"/>
                <w:lang w:val="en-AU" w:eastAsia="en-US"/>
              </w:rPr>
            </w:r>
            <w:r w:rsidR="007F369A" w:rsidRPr="00A238F4">
              <w:rPr>
                <w:rFonts w:eastAsia="Calibri"/>
                <w:bCs/>
                <w:color w:val="auto"/>
                <w:kern w:val="0"/>
                <w:sz w:val="20"/>
                <w:lang w:val="en-AU" w:eastAsia="en-US"/>
              </w:rPr>
              <w:fldChar w:fldCharType="separate"/>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noProof/>
                <w:color w:val="auto"/>
                <w:kern w:val="0"/>
                <w:sz w:val="20"/>
                <w:lang w:val="en-AU" w:eastAsia="en-US"/>
              </w:rPr>
              <w:t> </w:t>
            </w:r>
            <w:r w:rsidR="007F369A" w:rsidRPr="00A238F4">
              <w:rPr>
                <w:rFonts w:eastAsia="Calibri"/>
                <w:bCs/>
                <w:color w:val="auto"/>
                <w:kern w:val="0"/>
                <w:sz w:val="20"/>
                <w:lang w:val="en-AU" w:eastAsia="en-US"/>
              </w:rPr>
              <w:fldChar w:fldCharType="end"/>
            </w:r>
          </w:p>
        </w:tc>
        <w:tc>
          <w:tcPr>
            <w:tcW w:w="4111" w:type="dxa"/>
            <w:vAlign w:val="center"/>
          </w:tcPr>
          <w:p w14:paraId="40191EEB" w14:textId="77777777" w:rsidR="00E037A6" w:rsidRPr="0066024E" w:rsidRDefault="007F369A" w:rsidP="007F369A">
            <w:pPr>
              <w:pStyle w:val="BodyCopy"/>
            </w:pPr>
            <w:r>
              <w:t xml:space="preserve">Given name </w:t>
            </w:r>
            <w:r w:rsidR="00E037A6" w:rsidRPr="00AE010E">
              <w:rPr>
                <w:b/>
                <w:bCs/>
              </w:rPr>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bl>
    <w:p w14:paraId="5E404C2D" w14:textId="77777777" w:rsidR="000035B1" w:rsidRPr="007F369A" w:rsidRDefault="000035B1" w:rsidP="007F369A"/>
    <w:sectPr w:rsidR="000035B1" w:rsidRPr="007F369A" w:rsidSect="007F369A">
      <w:headerReference w:type="default" r:id="rId14"/>
      <w:type w:val="continuous"/>
      <w:pgSz w:w="11907" w:h="16839" w:code="9"/>
      <w:pgMar w:top="-709" w:right="567" w:bottom="720" w:left="851" w:header="142" w:footer="386" w:gutter="0"/>
      <w:cols w:space="10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879D" w14:textId="77777777" w:rsidR="00DC62F0" w:rsidRPr="00AD6768" w:rsidRDefault="00DC62F0" w:rsidP="00AD6768">
      <w:r>
        <w:separator/>
      </w:r>
    </w:p>
  </w:endnote>
  <w:endnote w:type="continuationSeparator" w:id="0">
    <w:p w14:paraId="7256B608" w14:textId="77777777" w:rsidR="00DC62F0" w:rsidRPr="00AD6768" w:rsidRDefault="00DC62F0" w:rsidP="00AD6768">
      <w:r>
        <w:continuationSeparator/>
      </w:r>
    </w:p>
  </w:endnote>
  <w:endnote w:type="continuationNotice" w:id="1">
    <w:p w14:paraId="74592BE2" w14:textId="77777777" w:rsidR="00F937D8" w:rsidRDefault="00F937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0D4D" w14:textId="59122B0D" w:rsidR="00E037A6" w:rsidRDefault="00E037A6" w:rsidP="007F369A">
    <w:pPr>
      <w:pStyle w:val="FooterTitle"/>
      <w:ind w:left="-284"/>
    </w:pPr>
    <w:r>
      <w:t xml:space="preserve">Equipment Selection Agreement Form – </w:t>
    </w:r>
    <w:r w:rsidR="004910C1">
      <w:t>F</w:t>
    </w:r>
    <w:r>
      <w:t xml:space="preserve">or </w:t>
    </w:r>
    <w:proofErr w:type="spellStart"/>
    <w:r w:rsidR="004910C1">
      <w:t>C</w:t>
    </w:r>
    <w:r>
      <w:t>ustomi</w:t>
    </w:r>
    <w:r w:rsidR="00A83346">
      <w:t>s</w:t>
    </w:r>
    <w:r>
      <w:t>ed</w:t>
    </w:r>
    <w:proofErr w:type="spellEnd"/>
    <w:r>
      <w:t xml:space="preserve"> </w:t>
    </w:r>
    <w:r w:rsidR="004910C1">
      <w:t>E</w:t>
    </w:r>
    <w:r>
      <w:t xml:space="preserve">quipment and </w:t>
    </w:r>
    <w:r w:rsidR="004910C1">
      <w:t>P</w:t>
    </w:r>
    <w:r>
      <w:t xml:space="preserve">owered </w:t>
    </w:r>
    <w:r w:rsidR="004910C1">
      <w:t>M</w:t>
    </w:r>
    <w:r>
      <w:t xml:space="preserve">obility </w:t>
    </w:r>
    <w:r w:rsidR="004910C1">
      <w:t>A</w:t>
    </w:r>
    <w:r>
      <w:t xml:space="preserve">ids </w:t>
    </w:r>
    <w:r w:rsidR="0093398D">
      <w:t xml:space="preserve"> </w:t>
    </w:r>
  </w:p>
  <w:p w14:paraId="14AA18AF" w14:textId="68291D22" w:rsidR="00A3111D" w:rsidRPr="002E62DD" w:rsidRDefault="00E037A6" w:rsidP="002E62DD">
    <w:pPr>
      <w:pStyle w:val="FooterTitle"/>
      <w:ind w:left="-284" w:right="-12"/>
    </w:pPr>
    <w:r>
      <w:rPr>
        <w:b w:val="0"/>
      </w:rPr>
      <w:t xml:space="preserve">Last updated </w:t>
    </w:r>
    <w:r w:rsidR="00E11FDD">
      <w:rPr>
        <w:b w:val="0"/>
      </w:rPr>
      <w:t>4</w:t>
    </w:r>
    <w:r>
      <w:rPr>
        <w:b w:val="0"/>
      </w:rPr>
      <w:t xml:space="preserve"> December </w:t>
    </w:r>
    <w:r w:rsidR="0093398D" w:rsidRPr="008850B4">
      <w:rPr>
        <w:b w:val="0"/>
      </w:rPr>
      <w:t>20</w:t>
    </w:r>
    <w:r w:rsidR="00E11FDD">
      <w:rPr>
        <w:b w:val="0"/>
      </w:rPr>
      <w:t>20</w:t>
    </w:r>
    <w:r w:rsidR="008850B4" w:rsidRPr="008850B4">
      <w:rPr>
        <w:b w:val="0"/>
      </w:rPr>
      <w:t xml:space="preserve"> |</w:t>
    </w:r>
    <w:r w:rsidR="0093398D" w:rsidRPr="008850B4">
      <w:rPr>
        <w:b w:val="0"/>
      </w:rPr>
      <w:t xml:space="preserve"> Phone: 1300 </w:t>
    </w:r>
    <w:r w:rsidR="00767DE9">
      <w:rPr>
        <w:b w:val="0"/>
      </w:rPr>
      <w:t>130 302</w:t>
    </w:r>
    <w:r w:rsidR="0093398D" w:rsidRPr="008850B4">
      <w:rPr>
        <w:b w:val="0"/>
      </w:rPr>
      <w:t xml:space="preserve"> </w:t>
    </w:r>
    <w:r w:rsidR="0093398D" w:rsidRPr="008850B4">
      <w:rPr>
        <w:rFonts w:cs="Arial"/>
        <w:b w:val="0"/>
      </w:rPr>
      <w:t>Ɩ</w:t>
    </w:r>
    <w:r w:rsidR="0093398D" w:rsidRPr="008850B4">
      <w:rPr>
        <w:b w:val="0"/>
      </w:rPr>
      <w:t xml:space="preserve"> Web: </w:t>
    </w:r>
    <w:hyperlink r:id="rId1" w:history="1">
      <w:r w:rsidR="00E11FDD" w:rsidRPr="003B769E">
        <w:rPr>
          <w:rStyle w:val="Hyperlink"/>
          <w:b w:val="0"/>
        </w:rPr>
        <w:t>www.equipmentprogram.sa.gov.au</w:t>
      </w:r>
    </w:hyperlink>
    <w:r w:rsidR="0093398D" w:rsidRPr="008850B4">
      <w:rPr>
        <w:b w:val="0"/>
      </w:rPr>
      <w:t xml:space="preserve"> </w:t>
    </w:r>
    <w:r w:rsidR="002F5FF8">
      <w:rPr>
        <w:b w:val="0"/>
      </w:rPr>
      <w:t xml:space="preserve">                </w:t>
    </w:r>
    <w:r w:rsidR="00D10376" w:rsidRPr="00A72276">
      <w:t xml:space="preserve">Page </w:t>
    </w:r>
    <w:r w:rsidR="00D10376" w:rsidRPr="002E62DD">
      <w:fldChar w:fldCharType="begin"/>
    </w:r>
    <w:r w:rsidR="00D10376" w:rsidRPr="00A72276">
      <w:instrText xml:space="preserve"> PAGE  \* Arabic  \* MERGEFORMAT </w:instrText>
    </w:r>
    <w:r w:rsidR="00D10376" w:rsidRPr="002E62DD">
      <w:fldChar w:fldCharType="separate"/>
    </w:r>
    <w:r w:rsidR="00CB1635">
      <w:rPr>
        <w:noProof/>
      </w:rPr>
      <w:t>1</w:t>
    </w:r>
    <w:r w:rsidR="00D10376" w:rsidRPr="002E62DD">
      <w:fldChar w:fldCharType="end"/>
    </w:r>
    <w:r w:rsidR="00D10376" w:rsidRPr="00A72276">
      <w:t xml:space="preserve"> of </w:t>
    </w:r>
    <w:fldSimple w:instr=" NUMPAGES  \* Arabic  \* MERGEFORMAT ">
      <w:r w:rsidR="00CB1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06E0" w14:textId="77777777" w:rsidR="00DC62F0" w:rsidRPr="00AD6768" w:rsidRDefault="00DC62F0" w:rsidP="00AD6768">
      <w:r>
        <w:separator/>
      </w:r>
    </w:p>
  </w:footnote>
  <w:footnote w:type="continuationSeparator" w:id="0">
    <w:p w14:paraId="36344241" w14:textId="77777777" w:rsidR="00DC62F0" w:rsidRPr="00AD6768" w:rsidRDefault="00DC62F0" w:rsidP="00AD6768">
      <w:r>
        <w:continuationSeparator/>
      </w:r>
    </w:p>
  </w:footnote>
  <w:footnote w:type="continuationNotice" w:id="1">
    <w:p w14:paraId="082E68A5" w14:textId="77777777" w:rsidR="00F937D8" w:rsidRDefault="00F937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9410" w14:textId="222C1B1B" w:rsidR="00E11FDD" w:rsidRDefault="00E11FDD" w:rsidP="0093398D">
    <w:pPr>
      <w:pStyle w:val="Subtitle"/>
    </w:pPr>
    <w:r>
      <w:rPr>
        <w:noProof/>
      </w:rPr>
      <w:drawing>
        <wp:anchor distT="0" distB="0" distL="114300" distR="114300" simplePos="0" relativeHeight="251659264" behindDoc="1" locked="0" layoutInCell="1" allowOverlap="1" wp14:anchorId="1118A6DD" wp14:editId="1A403CAE">
          <wp:simplePos x="0" y="0"/>
          <wp:positionH relativeFrom="page">
            <wp:posOffset>-123825</wp:posOffset>
          </wp:positionH>
          <wp:positionV relativeFrom="paragraph">
            <wp:posOffset>-269875</wp:posOffset>
          </wp:positionV>
          <wp:extent cx="7639050" cy="10804348"/>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0794" cy="10806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4D904" w14:textId="77777777" w:rsidR="00E11FDD" w:rsidRDefault="00E11FDD" w:rsidP="0093398D">
    <w:pPr>
      <w:pStyle w:val="Subtitle"/>
    </w:pPr>
  </w:p>
  <w:p w14:paraId="04738FCE" w14:textId="3FB1F0EF" w:rsidR="0093398D" w:rsidRDefault="00E037A6" w:rsidP="0093398D">
    <w:pPr>
      <w:pStyle w:val="Subtitle"/>
    </w:pPr>
    <w:r>
      <w:t>Equipment Selection Agreement Form</w:t>
    </w:r>
  </w:p>
  <w:p w14:paraId="60609139" w14:textId="19E8BDCD" w:rsidR="0093398D" w:rsidRPr="00685F00" w:rsidRDefault="00DE7407" w:rsidP="0093398D">
    <w:pPr>
      <w:pStyle w:val="SubtitleSecondLine"/>
    </w:pPr>
    <w:r>
      <w:t>F</w:t>
    </w:r>
    <w:r w:rsidR="00E037A6">
      <w:t xml:space="preserve">or </w:t>
    </w:r>
    <w:proofErr w:type="spellStart"/>
    <w:r>
      <w:t>C</w:t>
    </w:r>
    <w:r w:rsidR="00E037A6">
      <w:t>ustomi</w:t>
    </w:r>
    <w:r w:rsidR="005954C1">
      <w:t>s</w:t>
    </w:r>
    <w:r w:rsidR="00E037A6">
      <w:t>ed</w:t>
    </w:r>
    <w:proofErr w:type="spellEnd"/>
    <w:r w:rsidR="00E037A6">
      <w:t xml:space="preserve"> </w:t>
    </w:r>
    <w:r>
      <w:t>E</w:t>
    </w:r>
    <w:r w:rsidR="00E037A6">
      <w:t xml:space="preserve">quipment and </w:t>
    </w:r>
    <w:r>
      <w:t>P</w:t>
    </w:r>
    <w:r w:rsidR="00E037A6">
      <w:t xml:space="preserve">owered </w:t>
    </w:r>
    <w:r>
      <w:t>M</w:t>
    </w:r>
    <w:r w:rsidR="00E037A6">
      <w:t xml:space="preserve">obility </w:t>
    </w:r>
    <w:r>
      <w:t>A</w:t>
    </w:r>
    <w:r w:rsidR="00E037A6">
      <w:t>ids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659D" w14:textId="77777777" w:rsidR="0093398D" w:rsidRPr="007F369A" w:rsidRDefault="0093398D" w:rsidP="007F3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15:restartNumberingAfterBreak="0">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2675A4"/>
    <w:multiLevelType w:val="hybridMultilevel"/>
    <w:tmpl w:val="C704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566BA"/>
    <w:multiLevelType w:val="hybridMultilevel"/>
    <w:tmpl w:val="6EC4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062D9A"/>
    <w:multiLevelType w:val="hybridMultilevel"/>
    <w:tmpl w:val="6E02D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232B7F"/>
    <w:multiLevelType w:val="hybridMultilevel"/>
    <w:tmpl w:val="BACC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546C8"/>
    <w:multiLevelType w:val="hybridMultilevel"/>
    <w:tmpl w:val="23BA1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FE3360"/>
    <w:multiLevelType w:val="hybridMultilevel"/>
    <w:tmpl w:val="3F586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14905"/>
    <w:multiLevelType w:val="hybridMultilevel"/>
    <w:tmpl w:val="9AB81BF4"/>
    <w:lvl w:ilvl="0" w:tplc="C34EF932">
      <w:start w:val="1"/>
      <w:numFmt w:val="bullet"/>
      <w:pStyle w:val="BodyCopy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5256E7"/>
    <w:multiLevelType w:val="hybridMultilevel"/>
    <w:tmpl w:val="4B58D26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9E52E1"/>
    <w:multiLevelType w:val="hybridMultilevel"/>
    <w:tmpl w:val="AEAEB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6546A3"/>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8"/>
  </w:num>
  <w:num w:numId="3">
    <w:abstractNumId w:val="19"/>
  </w:num>
  <w:num w:numId="4">
    <w:abstractNumId w:val="21"/>
  </w:num>
  <w:num w:numId="5">
    <w:abstractNumId w:val="24"/>
  </w:num>
  <w:num w:numId="6">
    <w:abstractNumId w:val="17"/>
  </w:num>
  <w:num w:numId="7">
    <w:abstractNumId w:val="6"/>
  </w:num>
  <w:num w:numId="8">
    <w:abstractNumId w:val="10"/>
  </w:num>
  <w:num w:numId="9">
    <w:abstractNumId w:val="1"/>
  </w:num>
  <w:num w:numId="10">
    <w:abstractNumId w:val="14"/>
  </w:num>
  <w:num w:numId="11">
    <w:abstractNumId w:val="12"/>
  </w:num>
  <w:num w:numId="12">
    <w:abstractNumId w:val="4"/>
  </w:num>
  <w:num w:numId="13">
    <w:abstractNumId w:val="9"/>
  </w:num>
  <w:num w:numId="14">
    <w:abstractNumId w:val="7"/>
  </w:num>
  <w:num w:numId="15">
    <w:abstractNumId w:val="0"/>
  </w:num>
  <w:num w:numId="16">
    <w:abstractNumId w:val="3"/>
  </w:num>
  <w:num w:numId="17">
    <w:abstractNumId w:val="22"/>
  </w:num>
  <w:num w:numId="18">
    <w:abstractNumId w:val="15"/>
  </w:num>
  <w:num w:numId="19">
    <w:abstractNumId w:val="11"/>
  </w:num>
  <w:num w:numId="20">
    <w:abstractNumId w:val="2"/>
  </w:num>
  <w:num w:numId="21">
    <w:abstractNumId w:val="16"/>
  </w:num>
  <w:num w:numId="22">
    <w:abstractNumId w:val="20"/>
  </w:num>
  <w:num w:numId="23">
    <w:abstractNumId w:val="20"/>
  </w:num>
  <w:num w:numId="24">
    <w:abstractNumId w:val="20"/>
  </w:num>
  <w:num w:numId="25">
    <w:abstractNumId w:val="26"/>
  </w:num>
  <w:num w:numId="26">
    <w:abstractNumId w:val="23"/>
  </w:num>
  <w:num w:numId="27">
    <w:abstractNumId w:val="18"/>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edit="forms" w:formatting="1" w:enforcement="1" w:cryptProviderType="rsaAES" w:cryptAlgorithmClass="hash" w:cryptAlgorithmType="typeAny" w:cryptAlgorithmSid="14" w:cryptSpinCount="100000" w:hash="Qo8y1ne94VnZ+uAY0CMNJ65hp+xpEjXLBGeETz+WcQldgwpySF6oorkpPn8EvwYLlZdGyfJ7dLi+BH7O7UHsOA==" w:salt="IvPrEgL4ENrGdcPqMtYruw=="/>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A6"/>
    <w:rsid w:val="000035B1"/>
    <w:rsid w:val="00021646"/>
    <w:rsid w:val="00036286"/>
    <w:rsid w:val="00044060"/>
    <w:rsid w:val="000504AA"/>
    <w:rsid w:val="00053948"/>
    <w:rsid w:val="000723D1"/>
    <w:rsid w:val="00084B5C"/>
    <w:rsid w:val="00095EF4"/>
    <w:rsid w:val="000A0948"/>
    <w:rsid w:val="000A5E4D"/>
    <w:rsid w:val="000A6152"/>
    <w:rsid w:val="000A6D5B"/>
    <w:rsid w:val="000E2C73"/>
    <w:rsid w:val="000E58C4"/>
    <w:rsid w:val="000E76EF"/>
    <w:rsid w:val="000E79D8"/>
    <w:rsid w:val="000F12EF"/>
    <w:rsid w:val="001001DE"/>
    <w:rsid w:val="001002C1"/>
    <w:rsid w:val="00101B94"/>
    <w:rsid w:val="00101F80"/>
    <w:rsid w:val="001047B4"/>
    <w:rsid w:val="001110BD"/>
    <w:rsid w:val="00122744"/>
    <w:rsid w:val="00122B4D"/>
    <w:rsid w:val="00126A15"/>
    <w:rsid w:val="001315C5"/>
    <w:rsid w:val="00132FCF"/>
    <w:rsid w:val="00144F1A"/>
    <w:rsid w:val="0014530C"/>
    <w:rsid w:val="0015228C"/>
    <w:rsid w:val="001537E4"/>
    <w:rsid w:val="00162B21"/>
    <w:rsid w:val="001658D5"/>
    <w:rsid w:val="00172DAD"/>
    <w:rsid w:val="00174460"/>
    <w:rsid w:val="00174D36"/>
    <w:rsid w:val="00176821"/>
    <w:rsid w:val="00180B6B"/>
    <w:rsid w:val="00181BF5"/>
    <w:rsid w:val="001826EB"/>
    <w:rsid w:val="0018612D"/>
    <w:rsid w:val="001921E1"/>
    <w:rsid w:val="00194923"/>
    <w:rsid w:val="00195719"/>
    <w:rsid w:val="001A1AAB"/>
    <w:rsid w:val="001A7532"/>
    <w:rsid w:val="001B697A"/>
    <w:rsid w:val="001D3031"/>
    <w:rsid w:val="001D520B"/>
    <w:rsid w:val="001F15ED"/>
    <w:rsid w:val="002118DA"/>
    <w:rsid w:val="00213AE0"/>
    <w:rsid w:val="00216595"/>
    <w:rsid w:val="0022049E"/>
    <w:rsid w:val="00222373"/>
    <w:rsid w:val="00223905"/>
    <w:rsid w:val="002319E1"/>
    <w:rsid w:val="0023296A"/>
    <w:rsid w:val="00235DE5"/>
    <w:rsid w:val="00260F66"/>
    <w:rsid w:val="0026171D"/>
    <w:rsid w:val="00261F0D"/>
    <w:rsid w:val="0026621E"/>
    <w:rsid w:val="00266855"/>
    <w:rsid w:val="00275ED4"/>
    <w:rsid w:val="00290EAA"/>
    <w:rsid w:val="00296563"/>
    <w:rsid w:val="0029709F"/>
    <w:rsid w:val="002A70E8"/>
    <w:rsid w:val="002B4E6C"/>
    <w:rsid w:val="002B5595"/>
    <w:rsid w:val="002B74F1"/>
    <w:rsid w:val="002C08AE"/>
    <w:rsid w:val="002C22E7"/>
    <w:rsid w:val="002D19F5"/>
    <w:rsid w:val="002D3C0F"/>
    <w:rsid w:val="002D47F6"/>
    <w:rsid w:val="002D491A"/>
    <w:rsid w:val="002D7679"/>
    <w:rsid w:val="002E1A0F"/>
    <w:rsid w:val="002E2089"/>
    <w:rsid w:val="002E3E79"/>
    <w:rsid w:val="002E62DD"/>
    <w:rsid w:val="002E735D"/>
    <w:rsid w:val="002F3A0D"/>
    <w:rsid w:val="002F5FF8"/>
    <w:rsid w:val="003112AB"/>
    <w:rsid w:val="00312FCA"/>
    <w:rsid w:val="00321CB1"/>
    <w:rsid w:val="003231D9"/>
    <w:rsid w:val="003244C7"/>
    <w:rsid w:val="0032470A"/>
    <w:rsid w:val="0033267A"/>
    <w:rsid w:val="00334BAD"/>
    <w:rsid w:val="00355223"/>
    <w:rsid w:val="00363C21"/>
    <w:rsid w:val="003640D9"/>
    <w:rsid w:val="00375A06"/>
    <w:rsid w:val="00376589"/>
    <w:rsid w:val="00387E88"/>
    <w:rsid w:val="00394EAB"/>
    <w:rsid w:val="003A0818"/>
    <w:rsid w:val="003A5F87"/>
    <w:rsid w:val="003C53D2"/>
    <w:rsid w:val="003D468D"/>
    <w:rsid w:val="003F08DC"/>
    <w:rsid w:val="003F780C"/>
    <w:rsid w:val="00400E4D"/>
    <w:rsid w:val="00405A6C"/>
    <w:rsid w:val="00410857"/>
    <w:rsid w:val="00414E6F"/>
    <w:rsid w:val="004219A3"/>
    <w:rsid w:val="00423B3E"/>
    <w:rsid w:val="0042691A"/>
    <w:rsid w:val="00430070"/>
    <w:rsid w:val="00431D17"/>
    <w:rsid w:val="004321F7"/>
    <w:rsid w:val="00433262"/>
    <w:rsid w:val="0043395E"/>
    <w:rsid w:val="00434343"/>
    <w:rsid w:val="004370AA"/>
    <w:rsid w:val="00437DA6"/>
    <w:rsid w:val="00440E79"/>
    <w:rsid w:val="0044711C"/>
    <w:rsid w:val="004473C7"/>
    <w:rsid w:val="00451CF9"/>
    <w:rsid w:val="00453793"/>
    <w:rsid w:val="00454F65"/>
    <w:rsid w:val="00456DF8"/>
    <w:rsid w:val="00477E17"/>
    <w:rsid w:val="00485F79"/>
    <w:rsid w:val="00486A7A"/>
    <w:rsid w:val="004910C1"/>
    <w:rsid w:val="004932C7"/>
    <w:rsid w:val="00494F94"/>
    <w:rsid w:val="00497511"/>
    <w:rsid w:val="004A62BA"/>
    <w:rsid w:val="004A79F6"/>
    <w:rsid w:val="004B37B1"/>
    <w:rsid w:val="004D69F2"/>
    <w:rsid w:val="004E3738"/>
    <w:rsid w:val="004F44FC"/>
    <w:rsid w:val="004F5F10"/>
    <w:rsid w:val="005077DB"/>
    <w:rsid w:val="00511E93"/>
    <w:rsid w:val="0051223E"/>
    <w:rsid w:val="00515918"/>
    <w:rsid w:val="00517DB4"/>
    <w:rsid w:val="00533A6E"/>
    <w:rsid w:val="00534A96"/>
    <w:rsid w:val="00545115"/>
    <w:rsid w:val="00545B91"/>
    <w:rsid w:val="0054794C"/>
    <w:rsid w:val="00551948"/>
    <w:rsid w:val="00557C3B"/>
    <w:rsid w:val="00582F7A"/>
    <w:rsid w:val="005861E2"/>
    <w:rsid w:val="005954C1"/>
    <w:rsid w:val="005A4C22"/>
    <w:rsid w:val="005A77D5"/>
    <w:rsid w:val="005B26BA"/>
    <w:rsid w:val="005B5268"/>
    <w:rsid w:val="005C06EE"/>
    <w:rsid w:val="005C29DB"/>
    <w:rsid w:val="005C4FB9"/>
    <w:rsid w:val="005C7E7F"/>
    <w:rsid w:val="005D1A52"/>
    <w:rsid w:val="005D5A51"/>
    <w:rsid w:val="005D7B3F"/>
    <w:rsid w:val="005E12B5"/>
    <w:rsid w:val="005E26D8"/>
    <w:rsid w:val="005E2DAE"/>
    <w:rsid w:val="005E67FF"/>
    <w:rsid w:val="005F2BD0"/>
    <w:rsid w:val="005F4308"/>
    <w:rsid w:val="00604EE9"/>
    <w:rsid w:val="0060580B"/>
    <w:rsid w:val="00611894"/>
    <w:rsid w:val="006125C5"/>
    <w:rsid w:val="00614077"/>
    <w:rsid w:val="00624EC8"/>
    <w:rsid w:val="00630D45"/>
    <w:rsid w:val="006319E0"/>
    <w:rsid w:val="00635006"/>
    <w:rsid w:val="00676D5C"/>
    <w:rsid w:val="00685108"/>
    <w:rsid w:val="00687A6B"/>
    <w:rsid w:val="00690EB5"/>
    <w:rsid w:val="00693ABB"/>
    <w:rsid w:val="006A0638"/>
    <w:rsid w:val="006B1627"/>
    <w:rsid w:val="006B2F24"/>
    <w:rsid w:val="006B3A69"/>
    <w:rsid w:val="006B5488"/>
    <w:rsid w:val="006B7F3A"/>
    <w:rsid w:val="006C239A"/>
    <w:rsid w:val="006C3AEF"/>
    <w:rsid w:val="006C5F11"/>
    <w:rsid w:val="006C77E2"/>
    <w:rsid w:val="006D29C6"/>
    <w:rsid w:val="006E14EC"/>
    <w:rsid w:val="006E6E2B"/>
    <w:rsid w:val="006F49BD"/>
    <w:rsid w:val="006F643B"/>
    <w:rsid w:val="0070146D"/>
    <w:rsid w:val="007041C1"/>
    <w:rsid w:val="007150C3"/>
    <w:rsid w:val="00721217"/>
    <w:rsid w:val="007300AA"/>
    <w:rsid w:val="007318C6"/>
    <w:rsid w:val="0073546D"/>
    <w:rsid w:val="0074306B"/>
    <w:rsid w:val="00747FEF"/>
    <w:rsid w:val="00751E78"/>
    <w:rsid w:val="00754EE4"/>
    <w:rsid w:val="00755DE5"/>
    <w:rsid w:val="007611E4"/>
    <w:rsid w:val="00764D8A"/>
    <w:rsid w:val="00765349"/>
    <w:rsid w:val="00767DE9"/>
    <w:rsid w:val="00775AA2"/>
    <w:rsid w:val="00782B23"/>
    <w:rsid w:val="00793B52"/>
    <w:rsid w:val="0079470E"/>
    <w:rsid w:val="00794A41"/>
    <w:rsid w:val="007A14CC"/>
    <w:rsid w:val="007A2503"/>
    <w:rsid w:val="007A6D87"/>
    <w:rsid w:val="007B7033"/>
    <w:rsid w:val="007C0862"/>
    <w:rsid w:val="007D17A4"/>
    <w:rsid w:val="007D2623"/>
    <w:rsid w:val="007D4DBF"/>
    <w:rsid w:val="007D7351"/>
    <w:rsid w:val="007E18D1"/>
    <w:rsid w:val="007E1B8F"/>
    <w:rsid w:val="007E6E14"/>
    <w:rsid w:val="007F261A"/>
    <w:rsid w:val="007F369A"/>
    <w:rsid w:val="007F683E"/>
    <w:rsid w:val="00803900"/>
    <w:rsid w:val="00803B07"/>
    <w:rsid w:val="008066F7"/>
    <w:rsid w:val="008073F6"/>
    <w:rsid w:val="00811162"/>
    <w:rsid w:val="00822F83"/>
    <w:rsid w:val="008254E5"/>
    <w:rsid w:val="00844264"/>
    <w:rsid w:val="00844800"/>
    <w:rsid w:val="00850216"/>
    <w:rsid w:val="00851DBB"/>
    <w:rsid w:val="00865088"/>
    <w:rsid w:val="008651D0"/>
    <w:rsid w:val="0087722E"/>
    <w:rsid w:val="00881C22"/>
    <w:rsid w:val="008850B4"/>
    <w:rsid w:val="008947AE"/>
    <w:rsid w:val="008A0BFD"/>
    <w:rsid w:val="008B0672"/>
    <w:rsid w:val="008B0D07"/>
    <w:rsid w:val="008B49DD"/>
    <w:rsid w:val="008B7A09"/>
    <w:rsid w:val="008C14E9"/>
    <w:rsid w:val="008C2D45"/>
    <w:rsid w:val="008C535F"/>
    <w:rsid w:val="008D3BD8"/>
    <w:rsid w:val="008D535F"/>
    <w:rsid w:val="008D54EC"/>
    <w:rsid w:val="008D6AF0"/>
    <w:rsid w:val="008E0566"/>
    <w:rsid w:val="008F5CB2"/>
    <w:rsid w:val="00903CA4"/>
    <w:rsid w:val="00903EAF"/>
    <w:rsid w:val="00907B5D"/>
    <w:rsid w:val="00920711"/>
    <w:rsid w:val="0092627E"/>
    <w:rsid w:val="0093398D"/>
    <w:rsid w:val="00936482"/>
    <w:rsid w:val="009403E4"/>
    <w:rsid w:val="00953691"/>
    <w:rsid w:val="009547E1"/>
    <w:rsid w:val="00956E8F"/>
    <w:rsid w:val="00960614"/>
    <w:rsid w:val="00971B40"/>
    <w:rsid w:val="00971E0F"/>
    <w:rsid w:val="00982BFF"/>
    <w:rsid w:val="0098361E"/>
    <w:rsid w:val="00987D22"/>
    <w:rsid w:val="0099481A"/>
    <w:rsid w:val="00997AF0"/>
    <w:rsid w:val="009A3437"/>
    <w:rsid w:val="009A404B"/>
    <w:rsid w:val="009B13E4"/>
    <w:rsid w:val="009B7C35"/>
    <w:rsid w:val="009C7257"/>
    <w:rsid w:val="009C7959"/>
    <w:rsid w:val="009D14E9"/>
    <w:rsid w:val="009D4EE0"/>
    <w:rsid w:val="009D7AA9"/>
    <w:rsid w:val="009F4857"/>
    <w:rsid w:val="00A00F14"/>
    <w:rsid w:val="00A131E0"/>
    <w:rsid w:val="00A13CAD"/>
    <w:rsid w:val="00A21830"/>
    <w:rsid w:val="00A268ED"/>
    <w:rsid w:val="00A3111D"/>
    <w:rsid w:val="00A32F33"/>
    <w:rsid w:val="00A44277"/>
    <w:rsid w:val="00A51151"/>
    <w:rsid w:val="00A572B8"/>
    <w:rsid w:val="00A60074"/>
    <w:rsid w:val="00A757F5"/>
    <w:rsid w:val="00A83346"/>
    <w:rsid w:val="00A858DE"/>
    <w:rsid w:val="00A863CA"/>
    <w:rsid w:val="00A928A0"/>
    <w:rsid w:val="00A97274"/>
    <w:rsid w:val="00AB2F05"/>
    <w:rsid w:val="00AB68A2"/>
    <w:rsid w:val="00AC206A"/>
    <w:rsid w:val="00AC76B6"/>
    <w:rsid w:val="00AC7A2D"/>
    <w:rsid w:val="00AD11D4"/>
    <w:rsid w:val="00AD6768"/>
    <w:rsid w:val="00AE4456"/>
    <w:rsid w:val="00AF5636"/>
    <w:rsid w:val="00B053C9"/>
    <w:rsid w:val="00B07669"/>
    <w:rsid w:val="00B149BC"/>
    <w:rsid w:val="00B25762"/>
    <w:rsid w:val="00B2705A"/>
    <w:rsid w:val="00B36837"/>
    <w:rsid w:val="00B40F72"/>
    <w:rsid w:val="00B4348E"/>
    <w:rsid w:val="00B46085"/>
    <w:rsid w:val="00B51CFB"/>
    <w:rsid w:val="00B52AF4"/>
    <w:rsid w:val="00B60246"/>
    <w:rsid w:val="00B622B9"/>
    <w:rsid w:val="00B726BE"/>
    <w:rsid w:val="00B7699C"/>
    <w:rsid w:val="00B77499"/>
    <w:rsid w:val="00B80F4E"/>
    <w:rsid w:val="00B811B0"/>
    <w:rsid w:val="00B8533F"/>
    <w:rsid w:val="00B875B2"/>
    <w:rsid w:val="00B92E6D"/>
    <w:rsid w:val="00B93466"/>
    <w:rsid w:val="00BA0756"/>
    <w:rsid w:val="00BA1CD8"/>
    <w:rsid w:val="00BB2080"/>
    <w:rsid w:val="00BE3C65"/>
    <w:rsid w:val="00BE53F3"/>
    <w:rsid w:val="00BF7425"/>
    <w:rsid w:val="00C26B55"/>
    <w:rsid w:val="00C37692"/>
    <w:rsid w:val="00C416ED"/>
    <w:rsid w:val="00C43429"/>
    <w:rsid w:val="00C45DD8"/>
    <w:rsid w:val="00C50EBD"/>
    <w:rsid w:val="00C517BE"/>
    <w:rsid w:val="00C56FD6"/>
    <w:rsid w:val="00C601F6"/>
    <w:rsid w:val="00C62F3A"/>
    <w:rsid w:val="00C84573"/>
    <w:rsid w:val="00C85FA3"/>
    <w:rsid w:val="00C86431"/>
    <w:rsid w:val="00CA6557"/>
    <w:rsid w:val="00CB0A43"/>
    <w:rsid w:val="00CB1635"/>
    <w:rsid w:val="00CB2B93"/>
    <w:rsid w:val="00CB4A10"/>
    <w:rsid w:val="00CB5CF9"/>
    <w:rsid w:val="00CD1C9B"/>
    <w:rsid w:val="00CE46E0"/>
    <w:rsid w:val="00D10376"/>
    <w:rsid w:val="00D21EB5"/>
    <w:rsid w:val="00D24547"/>
    <w:rsid w:val="00D24EDC"/>
    <w:rsid w:val="00D3609A"/>
    <w:rsid w:val="00D479F2"/>
    <w:rsid w:val="00D47C0F"/>
    <w:rsid w:val="00D6056A"/>
    <w:rsid w:val="00D64DE0"/>
    <w:rsid w:val="00D72A1D"/>
    <w:rsid w:val="00D75DBF"/>
    <w:rsid w:val="00D77F82"/>
    <w:rsid w:val="00D83537"/>
    <w:rsid w:val="00D96FBC"/>
    <w:rsid w:val="00DA36CE"/>
    <w:rsid w:val="00DC62F0"/>
    <w:rsid w:val="00DD0529"/>
    <w:rsid w:val="00DE7407"/>
    <w:rsid w:val="00E030E6"/>
    <w:rsid w:val="00E037A6"/>
    <w:rsid w:val="00E107B6"/>
    <w:rsid w:val="00E11FDD"/>
    <w:rsid w:val="00E12DD5"/>
    <w:rsid w:val="00E16332"/>
    <w:rsid w:val="00E20A64"/>
    <w:rsid w:val="00E244AD"/>
    <w:rsid w:val="00E511FD"/>
    <w:rsid w:val="00E52B6C"/>
    <w:rsid w:val="00E56973"/>
    <w:rsid w:val="00E67E7F"/>
    <w:rsid w:val="00E77B4A"/>
    <w:rsid w:val="00E868E5"/>
    <w:rsid w:val="00E9017C"/>
    <w:rsid w:val="00E90338"/>
    <w:rsid w:val="00E92528"/>
    <w:rsid w:val="00E956CD"/>
    <w:rsid w:val="00EA3B62"/>
    <w:rsid w:val="00EB066E"/>
    <w:rsid w:val="00EB62B3"/>
    <w:rsid w:val="00EE7282"/>
    <w:rsid w:val="00EF3F0D"/>
    <w:rsid w:val="00F0700E"/>
    <w:rsid w:val="00F409B2"/>
    <w:rsid w:val="00F40A6E"/>
    <w:rsid w:val="00F44C68"/>
    <w:rsid w:val="00F45D72"/>
    <w:rsid w:val="00F47CCE"/>
    <w:rsid w:val="00F47CDC"/>
    <w:rsid w:val="00F52CD4"/>
    <w:rsid w:val="00F57581"/>
    <w:rsid w:val="00F62BC5"/>
    <w:rsid w:val="00F834EF"/>
    <w:rsid w:val="00F86E10"/>
    <w:rsid w:val="00F937D8"/>
    <w:rsid w:val="00FA5A78"/>
    <w:rsid w:val="00FB1955"/>
    <w:rsid w:val="00FB1B41"/>
    <w:rsid w:val="00FB74CA"/>
    <w:rsid w:val="00FB7E98"/>
    <w:rsid w:val="00FD72F5"/>
    <w:rsid w:val="00FF07F2"/>
    <w:rsid w:val="00FF4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DA32F6"/>
  <w15:docId w15:val="{87778660-5EAB-4F14-91DF-CE2461E2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3" w:qFormat="1"/>
    <w:lsdException w:name="heading 2" w:locked="0" w:semiHidden="1" w:uiPriority="3" w:unhideWhenUsed="1" w:qFormat="1"/>
    <w:lsdException w:name="heading 3" w:locked="0" w:semiHidden="1" w:uiPriority="9" w:unhideWhenUsed="1" w:qFormat="1"/>
    <w:lsdException w:name="heading 4" w:locked="0"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uiPriority="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locked="0"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B7699C"/>
    <w:pPr>
      <w:keepNext/>
      <w:keepLines/>
      <w:spacing w:before="240" w:after="120"/>
      <w:outlineLvl w:val="0"/>
    </w:pPr>
    <w:rPr>
      <w:rFonts w:ascii="Arial" w:eastAsia="Times New Roman" w:hAnsi="Arial"/>
      <w:b/>
      <w:bCs/>
      <w:color w:val="1F497D"/>
      <w:kern w:val="2"/>
      <w:sz w:val="28"/>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paragraph" w:styleId="Heading5">
    <w:name w:val="heading 5"/>
    <w:basedOn w:val="Normal"/>
    <w:next w:val="Normal"/>
    <w:link w:val="Heading5Char"/>
    <w:uiPriority w:val="9"/>
    <w:semiHidden/>
    <w:unhideWhenUsed/>
    <w:qFormat/>
    <w:locked/>
    <w:rsid w:val="000035B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93398D"/>
    <w:pPr>
      <w:spacing w:before="240" w:after="120"/>
      <w:contextualSpacing/>
    </w:pPr>
    <w:rPr>
      <w:rFonts w:eastAsia="Times New Roman"/>
      <w:b/>
      <w:bCs/>
      <w:noProof/>
      <w:color w:val="1F497D" w:themeColor="text2"/>
      <w:kern w:val="28"/>
      <w:sz w:val="44"/>
      <w:lang w:val="en-AU" w:eastAsia="en-AU"/>
    </w:rPr>
  </w:style>
  <w:style w:type="character" w:customStyle="1" w:styleId="TitleChar">
    <w:name w:val="Title Char"/>
    <w:link w:val="Title"/>
    <w:uiPriority w:val="1"/>
    <w:rsid w:val="0093398D"/>
    <w:rPr>
      <w:rFonts w:ascii="Arial" w:eastAsia="Times New Roman" w:hAnsi="Arial"/>
      <w:b/>
      <w:bCs/>
      <w:noProof/>
      <w:color w:val="1F497D" w:themeColor="text2"/>
      <w:kern w:val="28"/>
      <w:sz w:val="44"/>
    </w:rPr>
  </w:style>
  <w:style w:type="paragraph" w:styleId="Subtitle">
    <w:name w:val="Subtitle"/>
    <w:basedOn w:val="Normal"/>
    <w:next w:val="Normal"/>
    <w:link w:val="SubtitleChar"/>
    <w:uiPriority w:val="2"/>
    <w:qFormat/>
    <w:rsid w:val="0093398D"/>
    <w:pPr>
      <w:numPr>
        <w:ilvl w:val="1"/>
      </w:numPr>
      <w:spacing w:before="40" w:after="40" w:line="240" w:lineRule="auto"/>
    </w:pPr>
    <w:rPr>
      <w:rFonts w:eastAsia="Times New Roman"/>
      <w:color w:val="1F497D" w:themeColor="text2"/>
      <w:sz w:val="36"/>
    </w:rPr>
  </w:style>
  <w:style w:type="character" w:customStyle="1" w:styleId="SubtitleChar">
    <w:name w:val="Subtitle Char"/>
    <w:link w:val="Subtitle"/>
    <w:uiPriority w:val="2"/>
    <w:rsid w:val="0093398D"/>
    <w:rPr>
      <w:rFonts w:ascii="Arial" w:eastAsia="Times New Roman" w:hAnsi="Arial"/>
      <w:color w:val="1F497D" w:themeColor="text2"/>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B7699C"/>
    <w:rPr>
      <w:rFonts w:ascii="Arial" w:eastAsia="Times New Roman" w:hAnsi="Arial"/>
      <w:b/>
      <w:bCs/>
      <w:color w:val="1F497D"/>
      <w:kern w:val="2"/>
      <w:sz w:val="28"/>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uiPriority w:val="99"/>
    <w:semiHidden/>
    <w:unhideWhenUsed/>
    <w:rsid w:val="0092627E"/>
    <w:rPr>
      <w:color w:val="800080"/>
      <w:u w:val="single"/>
    </w:rPr>
  </w:style>
  <w:style w:type="paragraph" w:customStyle="1" w:styleId="Footerlandscape">
    <w:name w:val="Footer landscape"/>
    <w:basedOn w:val="Footer"/>
    <w:qFormat/>
    <w:rsid w:val="0093398D"/>
    <w:pPr>
      <w:tabs>
        <w:tab w:val="clear" w:pos="9026"/>
        <w:tab w:val="right" w:pos="14742"/>
      </w:tabs>
      <w:spacing w:before="40" w:after="40" w:line="240" w:lineRule="auto"/>
    </w:pPr>
  </w:style>
  <w:style w:type="table" w:styleId="LightList-Accent1">
    <w:name w:val="Light List Accent 1"/>
    <w:aliases w:val="DCSI table 1"/>
    <w:basedOn w:val="TableNormal"/>
    <w:uiPriority w:val="61"/>
    <w:locked/>
    <w:rsid w:val="003A5F87"/>
    <w:rPr>
      <w:rFonts w:ascii="Arial" w:hAnsi="Arial"/>
      <w:color w:val="FFFFFF"/>
    </w:rPr>
    <w:tblPr>
      <w:tblStyleRowBandSize w:val="1"/>
      <w:tblStyleColBandSize w:val="1"/>
      <w:tblBorders>
        <w:top w:val="single" w:sz="4" w:space="0" w:color="1F497D"/>
        <w:left w:val="single" w:sz="4" w:space="0" w:color="1F497D"/>
        <w:bottom w:val="single" w:sz="4" w:space="0" w:color="1F497D"/>
        <w:right w:val="single" w:sz="4" w:space="0" w:color="1F497D"/>
      </w:tblBorders>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talic">
    <w:name w:val="Italic"/>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link w:val="FootnoteText"/>
    <w:uiPriority w:val="99"/>
    <w:semiHidden/>
    <w:rsid w:val="004E3738"/>
    <w:rPr>
      <w:rFonts w:ascii="Arial" w:hAnsi="Arial"/>
      <w:color w:val="595959"/>
      <w:kern w:val="2"/>
      <w:lang w:val="en-US" w:eastAsia="ja-JP"/>
    </w:rPr>
  </w:style>
  <w:style w:type="character" w:styleId="FootnoteReference">
    <w:name w:val="footnote reference"/>
    <w:uiPriority w:val="99"/>
    <w:semiHidden/>
    <w:unhideWhenUsed/>
    <w:rsid w:val="004E3738"/>
    <w:rPr>
      <w:vertAlign w:val="superscript"/>
    </w:rPr>
  </w:style>
  <w:style w:type="character" w:customStyle="1" w:styleId="Tabletext1">
    <w:name w:val="Table text_1"/>
    <w:uiPriority w:val="1"/>
    <w:qFormat/>
    <w:rsid w:val="00174D36"/>
    <w:rPr>
      <w:rFonts w:ascii="Arial" w:hAnsi="Arial"/>
      <w:b/>
      <w:bCs/>
      <w:sz w:val="20"/>
    </w:rPr>
  </w:style>
  <w:style w:type="character" w:customStyle="1" w:styleId="Heading5Char">
    <w:name w:val="Heading 5 Char"/>
    <w:link w:val="Heading5"/>
    <w:uiPriority w:val="9"/>
    <w:semiHidden/>
    <w:rsid w:val="000035B1"/>
    <w:rPr>
      <w:rFonts w:ascii="Cambria" w:eastAsia="Times New Roman" w:hAnsi="Cambria" w:cs="Times New Roman"/>
      <w:color w:val="243F60"/>
      <w:kern w:val="2"/>
      <w:sz w:val="24"/>
      <w:lang w:val="en-US" w:eastAsia="ja-JP"/>
    </w:rPr>
  </w:style>
  <w:style w:type="paragraph" w:customStyle="1" w:styleId="FooterClausePageNo">
    <w:name w:val="Footer Clause &amp; Page No."/>
    <w:basedOn w:val="Footer"/>
    <w:link w:val="FooterClausePageNoChar"/>
    <w:qFormat/>
    <w:rsid w:val="0093398D"/>
    <w:pPr>
      <w:tabs>
        <w:tab w:val="clear" w:pos="4513"/>
        <w:tab w:val="clear" w:pos="9026"/>
        <w:tab w:val="right" w:pos="10620"/>
      </w:tabs>
      <w:spacing w:before="40" w:after="40" w:line="240" w:lineRule="auto"/>
    </w:pPr>
    <w:rPr>
      <w:rFonts w:eastAsia="Calibri" w:cs="Arial"/>
      <w:b w:val="0"/>
      <w:color w:val="1F497D" w:themeColor="text2"/>
      <w:sz w:val="16"/>
      <w:szCs w:val="16"/>
      <w:lang w:eastAsia="en-US"/>
    </w:rPr>
  </w:style>
  <w:style w:type="paragraph" w:customStyle="1" w:styleId="FooterTitle">
    <w:name w:val="Footer Title"/>
    <w:basedOn w:val="Footer"/>
    <w:link w:val="FooterTitleChar"/>
    <w:qFormat/>
    <w:rsid w:val="0093398D"/>
    <w:pPr>
      <w:tabs>
        <w:tab w:val="clear" w:pos="4513"/>
        <w:tab w:val="clear" w:pos="9026"/>
        <w:tab w:val="right" w:pos="10620"/>
      </w:tabs>
      <w:spacing w:before="40" w:after="40" w:line="240" w:lineRule="auto"/>
    </w:pPr>
    <w:rPr>
      <w:color w:val="1F497D" w:themeColor="text2"/>
    </w:rPr>
  </w:style>
  <w:style w:type="character" w:customStyle="1" w:styleId="FooterClausePageNoChar">
    <w:name w:val="Footer Clause &amp; Page No. Char"/>
    <w:basedOn w:val="FooterChar"/>
    <w:link w:val="FooterClausePageNo"/>
    <w:rsid w:val="0093398D"/>
    <w:rPr>
      <w:rFonts w:ascii="Arial" w:eastAsia="Calibri" w:hAnsi="Arial" w:cs="Arial"/>
      <w:b w:val="0"/>
      <w:color w:val="1F497D" w:themeColor="text2"/>
      <w:kern w:val="2"/>
      <w:sz w:val="16"/>
      <w:szCs w:val="16"/>
      <w:lang w:val="en-US" w:eastAsia="en-US"/>
    </w:rPr>
  </w:style>
  <w:style w:type="paragraph" w:customStyle="1" w:styleId="FooterPhoneFaxNo">
    <w:name w:val="Footer Phone /  Fax No"/>
    <w:basedOn w:val="Footer"/>
    <w:link w:val="FooterPhoneFaxNoChar"/>
    <w:qFormat/>
    <w:rsid w:val="0093398D"/>
    <w:pPr>
      <w:tabs>
        <w:tab w:val="clear" w:pos="4513"/>
        <w:tab w:val="clear" w:pos="9026"/>
        <w:tab w:val="right" w:pos="10530"/>
      </w:tabs>
      <w:spacing w:before="40" w:after="40" w:line="240" w:lineRule="auto"/>
    </w:pPr>
    <w:rPr>
      <w:b w:val="0"/>
      <w:noProof/>
      <w:color w:val="1F497D" w:themeColor="text2"/>
    </w:rPr>
  </w:style>
  <w:style w:type="character" w:customStyle="1" w:styleId="FooterTitleChar">
    <w:name w:val="Footer Title Char"/>
    <w:basedOn w:val="FooterChar"/>
    <w:link w:val="FooterTitle"/>
    <w:rsid w:val="0093398D"/>
    <w:rPr>
      <w:rFonts w:ascii="Arial" w:hAnsi="Arial"/>
      <w:b/>
      <w:color w:val="1F497D" w:themeColor="text2"/>
      <w:kern w:val="2"/>
      <w:lang w:val="en-US" w:eastAsia="ja-JP"/>
    </w:rPr>
  </w:style>
  <w:style w:type="character" w:customStyle="1" w:styleId="FooterPhoneFaxNoChar">
    <w:name w:val="Footer Phone /  Fax No Char"/>
    <w:basedOn w:val="FooterChar"/>
    <w:link w:val="FooterPhoneFaxNo"/>
    <w:rsid w:val="0093398D"/>
    <w:rPr>
      <w:rFonts w:ascii="Arial" w:hAnsi="Arial"/>
      <w:b w:val="0"/>
      <w:noProof/>
      <w:color w:val="1F497D" w:themeColor="text2"/>
      <w:kern w:val="2"/>
      <w:lang w:val="en-US" w:eastAsia="ja-JP"/>
    </w:rPr>
  </w:style>
  <w:style w:type="paragraph" w:customStyle="1" w:styleId="BodyCopy">
    <w:name w:val="Body Copy"/>
    <w:basedOn w:val="Normal"/>
    <w:link w:val="BodyCopyChar"/>
    <w:qFormat/>
    <w:rsid w:val="0093398D"/>
    <w:pPr>
      <w:spacing w:before="40" w:after="40" w:line="240" w:lineRule="auto"/>
    </w:pPr>
    <w:rPr>
      <w:color w:val="000000" w:themeColor="text1"/>
      <w:sz w:val="22"/>
      <w:szCs w:val="22"/>
    </w:rPr>
  </w:style>
  <w:style w:type="character" w:customStyle="1" w:styleId="BodyCopyChar">
    <w:name w:val="Body Copy Char"/>
    <w:basedOn w:val="DefaultParagraphFont"/>
    <w:link w:val="BodyCopy"/>
    <w:rsid w:val="0093398D"/>
    <w:rPr>
      <w:rFonts w:ascii="Arial" w:hAnsi="Arial"/>
      <w:color w:val="000000" w:themeColor="text1"/>
      <w:kern w:val="2"/>
      <w:sz w:val="22"/>
      <w:szCs w:val="22"/>
      <w:lang w:val="en-US" w:eastAsia="ja-JP"/>
    </w:rPr>
  </w:style>
  <w:style w:type="paragraph" w:customStyle="1" w:styleId="BodyCopyTitles">
    <w:name w:val="Body Copy Titles"/>
    <w:basedOn w:val="Normal"/>
    <w:link w:val="BodyCopyTitlesChar"/>
    <w:qFormat/>
    <w:rsid w:val="00D10376"/>
    <w:pPr>
      <w:spacing w:before="40" w:after="40" w:line="240" w:lineRule="auto"/>
    </w:pPr>
    <w:rPr>
      <w:b/>
      <w:color w:val="000000" w:themeColor="text1"/>
      <w:sz w:val="22"/>
      <w:szCs w:val="22"/>
    </w:rPr>
  </w:style>
  <w:style w:type="character" w:customStyle="1" w:styleId="BodyCopyTitlesChar">
    <w:name w:val="Body Copy Titles Char"/>
    <w:basedOn w:val="DefaultParagraphFont"/>
    <w:link w:val="BodyCopyTitles"/>
    <w:rsid w:val="00D10376"/>
    <w:rPr>
      <w:rFonts w:ascii="Arial" w:hAnsi="Arial"/>
      <w:b/>
      <w:color w:val="000000" w:themeColor="text1"/>
      <w:kern w:val="2"/>
      <w:sz w:val="22"/>
      <w:szCs w:val="22"/>
      <w:lang w:val="en-US" w:eastAsia="ja-JP"/>
    </w:rPr>
  </w:style>
  <w:style w:type="paragraph" w:customStyle="1" w:styleId="SubtitleSecondLine">
    <w:name w:val="Subtitle Second Line"/>
    <w:basedOn w:val="Subtitle"/>
    <w:link w:val="SubtitleSecondLineChar"/>
    <w:qFormat/>
    <w:rsid w:val="0093398D"/>
    <w:rPr>
      <w:sz w:val="32"/>
    </w:rPr>
  </w:style>
  <w:style w:type="character" w:customStyle="1" w:styleId="SubtitleSecondLineChar">
    <w:name w:val="Subtitle Second Line Char"/>
    <w:basedOn w:val="SubtitleChar"/>
    <w:link w:val="SubtitleSecondLine"/>
    <w:rsid w:val="0093398D"/>
    <w:rPr>
      <w:rFonts w:ascii="Arial" w:eastAsia="Times New Roman" w:hAnsi="Arial"/>
      <w:color w:val="1F497D" w:themeColor="text2"/>
      <w:kern w:val="2"/>
      <w:sz w:val="32"/>
      <w:lang w:val="en-US" w:eastAsia="ja-JP"/>
    </w:rPr>
  </w:style>
  <w:style w:type="paragraph" w:customStyle="1" w:styleId="BodyCopyBulletPoints">
    <w:name w:val="Body Copy Bullet Points"/>
    <w:basedOn w:val="BodyCopyTitles"/>
    <w:link w:val="BodyCopyBulletPointsChar"/>
    <w:qFormat/>
    <w:rsid w:val="00B7699C"/>
    <w:pPr>
      <w:numPr>
        <w:numId w:val="24"/>
      </w:numPr>
    </w:pPr>
    <w:rPr>
      <w:b w:val="0"/>
    </w:rPr>
  </w:style>
  <w:style w:type="character" w:customStyle="1" w:styleId="BodyCopyBulletPointsChar">
    <w:name w:val="Body Copy Bullet Points Char"/>
    <w:basedOn w:val="BodyCopyTitlesChar"/>
    <w:link w:val="BodyCopyBulletPoints"/>
    <w:rsid w:val="00B7699C"/>
    <w:rPr>
      <w:rFonts w:ascii="Arial" w:hAnsi="Arial"/>
      <w:b w:val="0"/>
      <w:color w:val="000000" w:themeColor="text1"/>
      <w:kern w:val="2"/>
      <w:sz w:val="22"/>
      <w:szCs w:val="22"/>
      <w:lang w:val="en-US" w:eastAsia="ja-JP"/>
    </w:rPr>
  </w:style>
  <w:style w:type="paragraph" w:customStyle="1" w:styleId="NormalText">
    <w:name w:val="Normal Text"/>
    <w:basedOn w:val="Normal"/>
    <w:link w:val="NormalTextChar"/>
    <w:qFormat/>
    <w:rsid w:val="00B7699C"/>
    <w:pPr>
      <w:spacing w:before="0" w:after="120" w:line="240" w:lineRule="auto"/>
    </w:pPr>
    <w:rPr>
      <w:color w:val="000000" w:themeColor="text1"/>
      <w:sz w:val="22"/>
      <w:szCs w:val="22"/>
    </w:rPr>
  </w:style>
  <w:style w:type="character" w:customStyle="1" w:styleId="NormalTextChar">
    <w:name w:val="Normal Text Char"/>
    <w:basedOn w:val="DefaultParagraphFont"/>
    <w:link w:val="NormalText"/>
    <w:rsid w:val="00B7699C"/>
    <w:rPr>
      <w:rFonts w:ascii="Arial" w:hAnsi="Arial"/>
      <w:color w:val="000000" w:themeColor="text1"/>
      <w:kern w:val="2"/>
      <w:sz w:val="22"/>
      <w:szCs w:val="22"/>
      <w:lang w:val="en-US" w:eastAsia="ja-JP"/>
    </w:rPr>
  </w:style>
  <w:style w:type="character" w:styleId="UnresolvedMention">
    <w:name w:val="Unresolved Mention"/>
    <w:basedOn w:val="DefaultParagraphFont"/>
    <w:uiPriority w:val="99"/>
    <w:semiHidden/>
    <w:unhideWhenUsed/>
    <w:rsid w:val="00E11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quipmentprogram.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PIE01\objDocCache\Objects\DHS%20Equipment%20Program%20Template%20-%20Final%20(A18973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271343BCD6D049598449C876307003E4" version="1.0.0">
  <systemFields>
    <field name="Objective-Id">
      <value order="0">A18178755</value>
    </field>
    <field name="Objective-Title">
      <value order="0">EP - Equipment Selection Agreement Form - Form</value>
    </field>
    <field name="Objective-Description">
      <value order="0"/>
    </field>
    <field name="Objective-CreationStamp">
      <value order="0">2017-12-22T00:28:24Z</value>
    </field>
    <field name="Objective-IsApproved">
      <value order="0">false</value>
    </field>
    <field name="Objective-IsPublished">
      <value order="0">true</value>
    </field>
    <field name="Objective-DatePublished">
      <value order="0">2018-12-06T05:25:44Z</value>
    </field>
    <field name="Objective-ModificationStamp">
      <value order="0">2019-04-17T05:07:32Z</value>
    </field>
    <field name="Objective-Owner">
      <value order="0">Fleming, Samantha - SFLEMI01</value>
    </field>
    <field name="Objective-Path">
      <value order="0">Global Folder:Classified Object:Domiciliary Equipment Management:Policies and Procedures:* WEBSITE Documents - Policies and Procedures (Updated Facts Sheets to be Updated in Warehouse Brochure Holder &amp; Sharon Folder)</value>
    </field>
    <field name="Objective-Parent">
      <value order="0">* WEBSITE Documents - Policies and Procedures (Updated Facts Sheets to be Updated in Warehouse Brochure Holder &amp; Sharon Folder)</value>
    </field>
    <field name="Objective-State">
      <value order="0">Published</value>
    </field>
    <field name="Objective-VersionId">
      <value order="0">vA26791365</value>
    </field>
    <field name="Objective-Version">
      <value order="0">4.0</value>
    </field>
    <field name="Objective-VersionNumber">
      <value order="0">5</value>
    </field>
    <field name="Objective-VersionComment">
      <value order="0"/>
    </field>
    <field name="Objective-FileNumber">
      <value order="0">DHS/18/19706</value>
    </field>
    <field name="Objective-Classification">
      <value order="0"/>
    </field>
    <field name="Objective-Caveats">
      <value order="0"/>
    </field>
  </systemFields>
  <catalogues>
    <catalogue name="Incoming Correspondence Type Catalogue" type="type" ori="id:cA100">
      <field name="Objective-Business Unit">
        <value order="0">Domiciliary Care : DES - Domiciliary Equipment Service</value>
      </field>
      <field name="Objective-Security Classification">
        <value order="0">For Official Use Only (FOUO)</value>
      </field>
      <field name="Objective-Document Type">
        <value order="0">Form</value>
      </field>
      <field name="Objective-Vital Record">
        <value order="0"/>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4" ma:contentTypeDescription="Create a new document." ma:contentTypeScope="" ma:versionID="fc9a5fe46c00eefd42fb74f372e0aec4">
  <xsd:schema xmlns:xsd="http://www.w3.org/2001/XMLSchema" xmlns:xs="http://www.w3.org/2001/XMLSchema" xmlns:p="http://schemas.microsoft.com/office/2006/metadata/properties" xmlns:ns2="66136766-2977-46b0-98d1-9f5a45fc9be7" targetNamespace="http://schemas.microsoft.com/office/2006/metadata/properties" ma:root="true" ma:fieldsID="3279db75e6c989cb4099608c88ddda5f"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2.xml><?xml version="1.0" encoding="utf-8"?>
<ds:datastoreItem xmlns:ds="http://schemas.openxmlformats.org/officeDocument/2006/customXml" ds:itemID="{3E09A99C-5FE4-40E8-9099-6177CA003897}">
  <ds:schemaRefs>
    <ds:schemaRef ds:uri="http://purl.org/dc/elements/1.1/"/>
    <ds:schemaRef ds:uri="http://schemas.microsoft.com/office/2006/metadata/properties"/>
    <ds:schemaRef ds:uri="66136766-2977-46b0-98d1-9f5a45fc9be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F0353B8-A3AB-4AE7-9074-CB1D32E5E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766-2977-46b0-98d1-9f5a45fc9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CD18C-5C49-4F45-8943-D7F4DE53EFFA}">
  <ds:schemaRefs>
    <ds:schemaRef ds:uri="http://schemas.microsoft.com/sharepoint/v3/contenttype/forms"/>
  </ds:schemaRefs>
</ds:datastoreItem>
</file>

<file path=customXml/itemProps5.xml><?xml version="1.0" encoding="utf-8"?>
<ds:datastoreItem xmlns:ds="http://schemas.openxmlformats.org/officeDocument/2006/customXml" ds:itemID="{28896E39-341B-4126-ABA9-00E72C54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 Equipment Program Template - Final (A18973319)</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EP Document Template</vt:lpstr>
    </vt:vector>
  </TitlesOfParts>
  <Company>Dept. for Communities &amp; Social Inclusion</Company>
  <LinksUpToDate>false</LinksUpToDate>
  <CharactersWithSpaces>5229</CharactersWithSpaces>
  <SharedDoc>false</SharedDoc>
  <HLinks>
    <vt:vector size="6" baseType="variant">
      <vt:variant>
        <vt:i4>5570570</vt:i4>
      </vt:variant>
      <vt:variant>
        <vt:i4>3</vt:i4>
      </vt:variant>
      <vt:variant>
        <vt:i4>0</vt:i4>
      </vt:variant>
      <vt:variant>
        <vt:i4>5</vt:i4>
      </vt:variant>
      <vt:variant>
        <vt:lpwstr>http://www.des.sa.gov.au/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Document Template</dc:title>
  <dc:creator>Connie La-Pietra</dc:creator>
  <cp:lastModifiedBy>Dimas, Lauren (DHS)</cp:lastModifiedBy>
  <cp:revision>2</cp:revision>
  <cp:lastPrinted>2018-05-25T05:31:00Z</cp:lastPrinted>
  <dcterms:created xsi:type="dcterms:W3CDTF">2020-12-17T00:53:00Z</dcterms:created>
  <dcterms:modified xsi:type="dcterms:W3CDTF">2020-12-17T00:53:00Z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0x0101008D66CF77421A824B89986F6105BE4117</vt:lpwstr>
  </property>
  <property fmtid="{D5CDD505-2E9C-101B-9397-08002B2CF9AE}" pid="4" name="Category">
    <vt:lpwstr>Disability and Domiciliary Care Services</vt:lpwstr>
  </property>
  <property fmtid="{D5CDD505-2E9C-101B-9397-08002B2CF9AE}" pid="5" name="Custodian">
    <vt:lpwstr/>
  </property>
  <property fmtid="{D5CDD505-2E9C-101B-9397-08002B2CF9AE}" pid="6" name="Objective-Id">
    <vt:lpwstr>A18178755</vt:lpwstr>
  </property>
  <property fmtid="{D5CDD505-2E9C-101B-9397-08002B2CF9AE}" pid="7" name="Objective-Title">
    <vt:lpwstr>EP - Equipment Selection Agreement Form - Form</vt:lpwstr>
  </property>
  <property fmtid="{D5CDD505-2E9C-101B-9397-08002B2CF9AE}" pid="8" name="Objective-Comment">
    <vt:lpwstr/>
  </property>
  <property fmtid="{D5CDD505-2E9C-101B-9397-08002B2CF9AE}" pid="9" name="Objective-CreationStamp">
    <vt:filetime>2017-12-22T01:25:45Z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2018-12-06T05:25:44Z</vt:filetime>
  </property>
  <property fmtid="{D5CDD505-2E9C-101B-9397-08002B2CF9AE}" pid="13" name="Objective-ModificationStamp">
    <vt:filetime>2019-04-17T05:07:32Z</vt:filetime>
  </property>
  <property fmtid="{D5CDD505-2E9C-101B-9397-08002B2CF9AE}" pid="14" name="Objective-Owner">
    <vt:lpwstr>Fleming, Samantha - SFLEMI01</vt:lpwstr>
  </property>
  <property fmtid="{D5CDD505-2E9C-101B-9397-08002B2CF9AE}" pid="15" name="Objective-Path">
    <vt:lpwstr>Domiciliary Equipment Management:Policies and Procedures:* WEBSITE Documents - Policies and Procedures (Updated Facts Sheets to be Updated in Warehouse Brochure Holder &amp; Sharon Folder):</vt:lpwstr>
  </property>
  <property fmtid="{D5CDD505-2E9C-101B-9397-08002B2CF9AE}" pid="16" name="Objective-Parent">
    <vt:lpwstr>* WEBSITE Documents - Policies and Procedures (Updated Facts Sheets to be Updated in Warehouse Brochure Holder &amp; Sharon Folder)</vt:lpwstr>
  </property>
  <property fmtid="{D5CDD505-2E9C-101B-9397-08002B2CF9AE}" pid="17" name="Objective-State">
    <vt:lpwstr/>
  </property>
  <property fmtid="{D5CDD505-2E9C-101B-9397-08002B2CF9AE}" pid="18" name="Objective-Version">
    <vt:lpwstr>4.0</vt:lpwstr>
  </property>
  <property fmtid="{D5CDD505-2E9C-101B-9397-08002B2CF9AE}" pid="19" name="Objective-VersionNumber">
    <vt:r8>5</vt:r8>
  </property>
  <property fmtid="{D5CDD505-2E9C-101B-9397-08002B2CF9AE}" pid="20" name="Objective-VersionComment">
    <vt:lpwstr/>
  </property>
  <property fmtid="{D5CDD505-2E9C-101B-9397-08002B2CF9AE}" pid="21" name="Objective-FileNumber">
    <vt:lpwstr>DHS/18/19706</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Business Unit [system]">
    <vt:lpwstr>Domiciliary Care:DES - Domiciliary Equipment Service</vt:lpwstr>
  </property>
  <property fmtid="{D5CDD505-2E9C-101B-9397-08002B2CF9AE}" pid="25" name="Objective-Security Classification [system]">
    <vt:lpwstr>For Official Use Only (FOUO)</vt:lpwstr>
  </property>
  <property fmtid="{D5CDD505-2E9C-101B-9397-08002B2CF9AE}" pid="26" name="Objective-Document Type [system]">
    <vt:lpwstr>Template</vt:lpwstr>
  </property>
  <property fmtid="{D5CDD505-2E9C-101B-9397-08002B2CF9AE}" pid="27" name="Objective-Author Name [system]">
    <vt:lpwstr/>
  </property>
  <property fmtid="{D5CDD505-2E9C-101B-9397-08002B2CF9AE}" pid="28" name="Objective-Date of Correspondence [system]">
    <vt:lpwstr/>
  </property>
  <property fmtid="{D5CDD505-2E9C-101B-9397-08002B2CF9AE}" pid="29" name="Objective-Date Received [system]">
    <vt:lpwstr/>
  </property>
  <property fmtid="{D5CDD505-2E9C-101B-9397-08002B2CF9AE}" pid="30" name="Objective-Senders Reference [system]">
    <vt:lpwstr/>
  </property>
  <property fmtid="{D5CDD505-2E9C-101B-9397-08002B2CF9AE}" pid="31" name="Objective-E-Mail Address [system]">
    <vt:lpwstr/>
  </property>
  <property fmtid="{D5CDD505-2E9C-101B-9397-08002B2CF9AE}" pid="32" name="Objective-Telephone [system]">
    <vt:lpwstr/>
  </property>
  <property fmtid="{D5CDD505-2E9C-101B-9397-08002B2CF9AE}" pid="33" name="Objective-Address Line 1 [system]">
    <vt:lpwstr/>
  </property>
  <property fmtid="{D5CDD505-2E9C-101B-9397-08002B2CF9AE}" pid="34" name="Objective-Address Line 2 [system]">
    <vt:lpwstr/>
  </property>
  <property fmtid="{D5CDD505-2E9C-101B-9397-08002B2CF9AE}" pid="35" name="Objective-Suburb [system]">
    <vt:lpwstr/>
  </property>
  <property fmtid="{D5CDD505-2E9C-101B-9397-08002B2CF9AE}" pid="36" name="Objective-State [system]">
    <vt:lpwstr/>
  </property>
  <property fmtid="{D5CDD505-2E9C-101B-9397-08002B2CF9AE}" pid="37" name="Objective-Postcode [system]">
    <vt:lpwstr/>
  </property>
  <property fmtid="{D5CDD505-2E9C-101B-9397-08002B2CF9AE}" pid="38" name="Objective-Description - Abstract [system]">
    <vt:lpwstr/>
  </property>
  <property fmtid="{D5CDD505-2E9C-101B-9397-08002B2CF9AE}" pid="39" name="Objective-Action Officer [system]">
    <vt:lpwstr/>
  </property>
  <property fmtid="{D5CDD505-2E9C-101B-9397-08002B2CF9AE}" pid="40" name="Objective-Delegator [system]">
    <vt:lpwstr/>
  </property>
  <property fmtid="{D5CDD505-2E9C-101B-9397-08002B2CF9AE}" pid="41" name="Objective-Date Reply Due [system]">
    <vt:lpwstr/>
  </property>
  <property fmtid="{D5CDD505-2E9C-101B-9397-08002B2CF9AE}" pid="42" name="Objective-Date Reply Sent [system]">
    <vt:lpwstr/>
  </property>
  <property fmtid="{D5CDD505-2E9C-101B-9397-08002B2CF9AE}" pid="43" name="Objective-Connect Creator [system]">
    <vt:lpwstr/>
  </property>
  <property fmtid="{D5CDD505-2E9C-101B-9397-08002B2CF9AE}" pid="44" name="Objective-Description">
    <vt:lpwstr/>
  </property>
  <property fmtid="{D5CDD505-2E9C-101B-9397-08002B2CF9AE}" pid="45" name="Objective-VersionId">
    <vt:lpwstr>vA26791365</vt:lpwstr>
  </property>
  <property fmtid="{D5CDD505-2E9C-101B-9397-08002B2CF9AE}" pid="46" name="Objective-Business Unit">
    <vt:lpwstr>Domiciliary Care:DES - Domiciliary Equipment Service</vt:lpwstr>
  </property>
  <property fmtid="{D5CDD505-2E9C-101B-9397-08002B2CF9AE}" pid="47" name="Objective-Document Type">
    <vt:lpwstr>Form</vt:lpwstr>
  </property>
  <property fmtid="{D5CDD505-2E9C-101B-9397-08002B2CF9AE}" pid="48" name="Objective-Security Classification">
    <vt:lpwstr>For Official Use Only (FOUO)</vt:lpwstr>
  </property>
  <property fmtid="{D5CDD505-2E9C-101B-9397-08002B2CF9AE}" pid="49" name="Objective-Description - Abstract">
    <vt:lpwstr/>
  </property>
  <property fmtid="{D5CDD505-2E9C-101B-9397-08002B2CF9AE}" pid="50" name="Objective-Suburb">
    <vt:lpwstr/>
  </property>
  <property fmtid="{D5CDD505-2E9C-101B-9397-08002B2CF9AE}" pid="51" name="Objective-Address Line 1">
    <vt:lpwstr/>
  </property>
  <property fmtid="{D5CDD505-2E9C-101B-9397-08002B2CF9AE}" pid="52" name="Objective-Senders Reference">
    <vt:lpwstr/>
  </property>
  <property fmtid="{D5CDD505-2E9C-101B-9397-08002B2CF9AE}" pid="53" name="Objective-Author Name">
    <vt:lpwstr/>
  </property>
  <property fmtid="{D5CDD505-2E9C-101B-9397-08002B2CF9AE}" pid="54" name="Objective-Date Received">
    <vt:lpwstr/>
  </property>
  <property fmtid="{D5CDD505-2E9C-101B-9397-08002B2CF9AE}" pid="55" name="Objective-Action Officer">
    <vt:lpwstr/>
  </property>
  <property fmtid="{D5CDD505-2E9C-101B-9397-08002B2CF9AE}" pid="56" name="Objective-Date Reply Due">
    <vt:lpwstr/>
  </property>
  <property fmtid="{D5CDD505-2E9C-101B-9397-08002B2CF9AE}" pid="57" name="Objective-Address Line 2">
    <vt:lpwstr/>
  </property>
  <property fmtid="{D5CDD505-2E9C-101B-9397-08002B2CF9AE}" pid="58" name="Objective-Date Reply Sent">
    <vt:lpwstr/>
  </property>
  <property fmtid="{D5CDD505-2E9C-101B-9397-08002B2CF9AE}" pid="59" name="Objective-Connect Creator">
    <vt:lpwstr/>
  </property>
  <property fmtid="{D5CDD505-2E9C-101B-9397-08002B2CF9AE}" pid="60" name="Objective-Date of Correspondence">
    <vt:lpwstr/>
  </property>
  <property fmtid="{D5CDD505-2E9C-101B-9397-08002B2CF9AE}" pid="61" name="Objective-Postcode">
    <vt:lpwstr/>
  </property>
  <property fmtid="{D5CDD505-2E9C-101B-9397-08002B2CF9AE}" pid="62" name="Objective-E-Mail Address">
    <vt:lpwstr/>
  </property>
  <property fmtid="{D5CDD505-2E9C-101B-9397-08002B2CF9AE}" pid="63" name="Objective-Telephone">
    <vt:lpwstr/>
  </property>
  <property fmtid="{D5CDD505-2E9C-101B-9397-08002B2CF9AE}" pid="64" name="Objective-Delegator">
    <vt:lpwstr/>
  </property>
  <property fmtid="{D5CDD505-2E9C-101B-9397-08002B2CF9AE}" pid="65" name="Objective-Vital Record">
    <vt:lpwstr/>
  </property>
  <property fmtid="{D5CDD505-2E9C-101B-9397-08002B2CF9AE}" pid="66" name="Objective-Vital Record Review Due Date">
    <vt:lpwstr/>
  </property>
  <property fmtid="{D5CDD505-2E9C-101B-9397-08002B2CF9AE}" pid="67" name="Objective-Vital Record [system]">
    <vt:lpwstr/>
  </property>
  <property fmtid="{D5CDD505-2E9C-101B-9397-08002B2CF9AE}" pid="68" name="Objective-Vital Record Review Due Date [system]">
    <vt:lpwstr/>
  </property>
</Properties>
</file>